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17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0"/>
        <w:gridCol w:w="9133"/>
        <w:gridCol w:w="953"/>
      </w:tblGrid>
      <w:tr w:rsidR="00B55372" w:rsidRPr="00B55372" w:rsidTr="00B55372">
        <w:trPr>
          <w:trHeight w:val="9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B55372" w:rsidRPr="00B55372" w:rsidRDefault="00B55372" w:rsidP="00B5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color="FF0000"/>
                <w:lang w:eastAsia="it-IT"/>
              </w:rPr>
            </w:pPr>
            <w:bookmarkStart w:id="0" w:name="_GoBack"/>
            <w:bookmarkEnd w:id="0"/>
            <w:r w:rsidRPr="00B55372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588645" cy="675640"/>
                  <wp:effectExtent l="19050" t="0" r="190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</w:tcPr>
          <w:p w:rsidR="00B55372" w:rsidRPr="00B55372" w:rsidRDefault="00B55372" w:rsidP="00B553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B55372" w:rsidRPr="00B55372" w:rsidRDefault="00B55372" w:rsidP="00B553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“G. B.  NOVELLI ”</w:t>
            </w:r>
          </w:p>
          <w:p w:rsidR="00B55372" w:rsidRPr="00B55372" w:rsidRDefault="00B55372" w:rsidP="00B5537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B55372" w:rsidRPr="00B55372" w:rsidRDefault="00B55372" w:rsidP="00B55372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Industria e Artigianato per  il made in Italy  (Tessile-Abbigliamento)</w:t>
            </w:r>
          </w:p>
          <w:p w:rsidR="00B55372" w:rsidRPr="00B55372" w:rsidRDefault="00B55372" w:rsidP="00B55372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B55372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la sanita' e l'assistenza sociale</w:t>
            </w:r>
          </w:p>
          <w:p w:rsidR="00B55372" w:rsidRPr="00B55372" w:rsidRDefault="00B55372" w:rsidP="00B5537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B553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B55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Segr. Tel :0823-511909 – Fax 0823-511834   Vicedirigenza Tel :0823-580019</w:t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 Dirigente Scolastico : 0823-511863</w:t>
            </w:r>
          </w:p>
          <w:p w:rsidR="00B55372" w:rsidRPr="00B55372" w:rsidRDefault="00B55372" w:rsidP="00B55372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5537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B553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B5537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B553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B5537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8" w:history="1">
              <w:r w:rsidRPr="00B5537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B55372" w:rsidRPr="00B55372" w:rsidRDefault="00B55372" w:rsidP="00B5537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5537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 Web :</w:t>
            </w:r>
            <w:r w:rsidRPr="00B5537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B5537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color="FF0000"/>
                <w:lang w:val="en-GB" w:eastAsia="it-IT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B55372" w:rsidRPr="00B55372" w:rsidRDefault="00B55372" w:rsidP="00B5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color="FF0000"/>
                <w:lang w:eastAsia="it-IT"/>
              </w:rPr>
            </w:pPr>
            <w:r w:rsidRPr="00B55372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8020" cy="572770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372" w:rsidRPr="00B55372" w:rsidRDefault="00B55372" w:rsidP="00B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BB3BC5" w:rsidRPr="003D5489" w:rsidRDefault="00BB3BC5" w:rsidP="00BB3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F15" w:rsidRPr="003D5489" w:rsidRDefault="00A63F15" w:rsidP="00A63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489">
        <w:rPr>
          <w:rFonts w:ascii="Times New Roman" w:hAnsi="Times New Roman" w:cs="Times New Roman"/>
          <w:sz w:val="24"/>
          <w:szCs w:val="24"/>
        </w:rPr>
        <w:t xml:space="preserve">Prot. n. </w:t>
      </w:r>
      <w:r w:rsidR="003E3812">
        <w:rPr>
          <w:rFonts w:ascii="Times New Roman" w:hAnsi="Times New Roman" w:cs="Times New Roman"/>
          <w:sz w:val="24"/>
          <w:szCs w:val="24"/>
        </w:rPr>
        <w:t>1600 del04-02-2019</w:t>
      </w:r>
    </w:p>
    <w:p w:rsidR="00A63F15" w:rsidRPr="003D5489" w:rsidRDefault="00A63F15" w:rsidP="00A63F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F15" w:rsidRPr="003D5489" w:rsidRDefault="00A63F15" w:rsidP="00A63F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>Ai docenti dell’ISISS “G. B. Novelli”</w:t>
      </w:r>
    </w:p>
    <w:p w:rsidR="00593D34" w:rsidRPr="003D5489" w:rsidRDefault="00593D34" w:rsidP="00593D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>All’Animatore  Digitale:</w:t>
      </w:r>
    </w:p>
    <w:p w:rsidR="00593D34" w:rsidRPr="003D5489" w:rsidRDefault="00593D34" w:rsidP="00593D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 xml:space="preserve">Prof.ssa Capone Rosalba </w:t>
      </w:r>
    </w:p>
    <w:p w:rsidR="00593D34" w:rsidRPr="003D5489" w:rsidRDefault="00593D34" w:rsidP="00593D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 xml:space="preserve"> Al Team per l’innovazione digitale: </w:t>
      </w:r>
    </w:p>
    <w:p w:rsidR="00593D34" w:rsidRPr="003D5489" w:rsidRDefault="00593D34" w:rsidP="00593D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 xml:space="preserve">Prof.ssa Campofreda   Anna  </w:t>
      </w:r>
    </w:p>
    <w:p w:rsidR="00593D34" w:rsidRPr="003D5489" w:rsidRDefault="00593D34" w:rsidP="00593D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 xml:space="preserve">Prof.ssa Capezzuto Angela Lucia </w:t>
      </w:r>
    </w:p>
    <w:p w:rsidR="004F7E25" w:rsidRDefault="00593D34" w:rsidP="004F7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>Prof.ssa Merenda Silvana</w:t>
      </w:r>
      <w:r w:rsidR="004F7E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F7E25" w:rsidRDefault="004F7E25" w:rsidP="00593D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 Prof.sse</w:t>
      </w:r>
      <w:r w:rsidR="00883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Moretta </w:t>
      </w:r>
      <w:r w:rsidRPr="00C5138E">
        <w:rPr>
          <w:rFonts w:ascii="Times New Roman" w:hAnsi="Times New Roman" w:cs="Times New Roman"/>
          <w:b/>
          <w:sz w:val="24"/>
          <w:szCs w:val="24"/>
        </w:rPr>
        <w:t>Angela</w:t>
      </w:r>
      <w:r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8835B9" w:rsidRPr="00C5138E" w:rsidRDefault="008835B9" w:rsidP="00C513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Tartaglione Giovanna                                                                                    </w:t>
      </w:r>
      <w:r w:rsidR="004F7E2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93D34" w:rsidRPr="003D5489" w:rsidRDefault="00593D34" w:rsidP="00593D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>dell’ISISS “G. B. Novelli”</w:t>
      </w:r>
    </w:p>
    <w:p w:rsidR="00C5138E" w:rsidRPr="003D5489" w:rsidRDefault="00C5138E" w:rsidP="00C513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>Alla DSGA</w:t>
      </w:r>
    </w:p>
    <w:p w:rsidR="00593D34" w:rsidRPr="003D5489" w:rsidRDefault="00593D34" w:rsidP="00593D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CA6FEF" w:rsidRPr="003D5489" w:rsidRDefault="00CA6FEF" w:rsidP="00A63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8FF" w:rsidRPr="003D5489" w:rsidRDefault="00316843" w:rsidP="00316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>COMUNICAZIONE N.</w:t>
      </w:r>
      <w:r w:rsidR="00E92742">
        <w:rPr>
          <w:rFonts w:ascii="Times New Roman" w:hAnsi="Times New Roman" w:cs="Times New Roman"/>
          <w:b/>
          <w:sz w:val="24"/>
          <w:szCs w:val="24"/>
        </w:rPr>
        <w:t>228</w:t>
      </w:r>
    </w:p>
    <w:p w:rsidR="008D36EA" w:rsidRPr="003D5489" w:rsidRDefault="008D36EA" w:rsidP="008D3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D8" w:rsidRPr="0077575A" w:rsidRDefault="00322D1E" w:rsidP="008D3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89">
        <w:rPr>
          <w:rFonts w:ascii="Times New Roman" w:hAnsi="Times New Roman" w:cs="Times New Roman"/>
          <w:b/>
          <w:sz w:val="24"/>
          <w:szCs w:val="24"/>
        </w:rPr>
        <w:t>Oggetto</w:t>
      </w:r>
      <w:r w:rsidRPr="007757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6505" w:rsidRPr="0077575A">
        <w:rPr>
          <w:rFonts w:ascii="Times New Roman" w:hAnsi="Times New Roman" w:cs="Times New Roman"/>
          <w:b/>
          <w:sz w:val="24"/>
          <w:szCs w:val="24"/>
        </w:rPr>
        <w:t>Giornata Mondiale d</w:t>
      </w:r>
      <w:r w:rsidR="00176956" w:rsidRPr="0077575A">
        <w:rPr>
          <w:rFonts w:ascii="Times New Roman" w:hAnsi="Times New Roman" w:cs="Times New Roman"/>
          <w:b/>
          <w:sz w:val="24"/>
          <w:szCs w:val="24"/>
        </w:rPr>
        <w:t>ella S</w:t>
      </w:r>
      <w:r w:rsidR="00593D34" w:rsidRPr="0077575A">
        <w:rPr>
          <w:rFonts w:ascii="Times New Roman" w:hAnsi="Times New Roman" w:cs="Times New Roman"/>
          <w:b/>
          <w:sz w:val="24"/>
          <w:szCs w:val="24"/>
        </w:rPr>
        <w:t xml:space="preserve">icurezza in </w:t>
      </w:r>
      <w:r w:rsidR="00176956" w:rsidRPr="0077575A">
        <w:rPr>
          <w:rFonts w:ascii="Times New Roman" w:hAnsi="Times New Roman" w:cs="Times New Roman"/>
          <w:b/>
          <w:sz w:val="24"/>
          <w:szCs w:val="24"/>
        </w:rPr>
        <w:t>Rete</w:t>
      </w:r>
      <w:r w:rsidR="00593D34" w:rsidRPr="00775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505" w:rsidRPr="0077575A">
        <w:rPr>
          <w:rFonts w:ascii="Times New Roman" w:hAnsi="Times New Roman" w:cs="Times New Roman"/>
          <w:b/>
          <w:sz w:val="24"/>
          <w:szCs w:val="24"/>
        </w:rPr>
        <w:t>“</w:t>
      </w:r>
      <w:r w:rsidR="00396505" w:rsidRPr="0077575A">
        <w:rPr>
          <w:rFonts w:ascii="Times New Roman" w:hAnsi="Times New Roman" w:cs="Times New Roman"/>
          <w:b/>
          <w:i/>
          <w:iCs/>
          <w:sz w:val="24"/>
          <w:szCs w:val="24"/>
        </w:rPr>
        <w:t>Safer Internet Day “</w:t>
      </w:r>
      <w:r w:rsidR="000E66F7" w:rsidRPr="007757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63ADC" w:rsidRPr="0077575A">
        <w:rPr>
          <w:rStyle w:val="Enfasigrassetto"/>
          <w:rFonts w:ascii="Times New Roman" w:hAnsi="Times New Roman" w:cs="Times New Roman"/>
          <w:color w:val="2D3E4F"/>
          <w:sz w:val="24"/>
          <w:szCs w:val="24"/>
          <w:shd w:val="clear" w:color="auto" w:fill="FFFFFF"/>
        </w:rPr>
        <w:t xml:space="preserve"> e </w:t>
      </w:r>
      <w:r w:rsidR="00463ADC" w:rsidRPr="0077575A">
        <w:rPr>
          <w:rStyle w:val="Enfasigrassett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Giornata nazionale contro il bullismo e il cyberbullismo –a.s. 2018/2019</w:t>
      </w:r>
    </w:p>
    <w:p w:rsidR="00AB05E7" w:rsidRPr="0077575A" w:rsidRDefault="00AB05E7" w:rsidP="0016111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63ADC" w:rsidRPr="0016111B" w:rsidRDefault="00655871" w:rsidP="0016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871">
        <w:rPr>
          <w:rFonts w:ascii="Times New Roman" w:hAnsi="Times New Roman" w:cs="Times New Roman"/>
          <w:sz w:val="24"/>
          <w:szCs w:val="24"/>
        </w:rPr>
        <w:t>Il Safer Internet Day (SID) è un evento annuale, organizzato con il supporto della Commissione Europea nel mese di febbraio, per promuovere un uso più sicuro e responsabile del web e delle nuove tecnologie, in particolare tra i bambini e i giovani di tutto il mondo.</w:t>
      </w:r>
      <w:r w:rsidR="0077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55871">
        <w:rPr>
          <w:rFonts w:ascii="Times New Roman" w:hAnsi="Times New Roman" w:cs="Times New Roman"/>
          <w:sz w:val="24"/>
          <w:szCs w:val="24"/>
        </w:rPr>
        <w:t xml:space="preserve">er l’edizione del 2019  lo </w:t>
      </w:r>
      <w:r w:rsidR="00463ADC" w:rsidRPr="0016111B">
        <w:rPr>
          <w:rFonts w:ascii="Times New Roman" w:hAnsi="Times New Roman" w:cs="Times New Roman"/>
          <w:sz w:val="24"/>
          <w:szCs w:val="24"/>
        </w:rPr>
        <w:t>slogan</w:t>
      </w:r>
      <w:r>
        <w:rPr>
          <w:rFonts w:ascii="Times New Roman" w:hAnsi="Times New Roman" w:cs="Times New Roman"/>
          <w:sz w:val="24"/>
          <w:szCs w:val="24"/>
        </w:rPr>
        <w:t xml:space="preserve"> scelto </w:t>
      </w:r>
      <w:r w:rsidR="00463ADC" w:rsidRPr="0016111B">
        <w:rPr>
          <w:rFonts w:ascii="Times New Roman" w:hAnsi="Times New Roman" w:cs="Times New Roman"/>
          <w:sz w:val="24"/>
          <w:szCs w:val="24"/>
        </w:rPr>
        <w:t> </w:t>
      </w:r>
      <w:r w:rsidR="00463ADC" w:rsidRPr="00C603F4">
        <w:rPr>
          <w:rFonts w:ascii="Times New Roman" w:hAnsi="Times New Roman" w:cs="Times New Roman"/>
          <w:b/>
          <w:iCs/>
          <w:sz w:val="24"/>
          <w:szCs w:val="24"/>
        </w:rPr>
        <w:t>“Opportunità e Rischi della Rete”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è </w:t>
      </w:r>
      <w:r w:rsidR="00463ADC" w:rsidRPr="0016111B">
        <w:rPr>
          <w:rFonts w:ascii="Times New Roman" w:hAnsi="Times New Roman" w:cs="Times New Roman"/>
          <w:sz w:val="24"/>
          <w:szCs w:val="24"/>
        </w:rPr>
        <w:t>finalizzato a far riflettere i ragazzi non solo sull’uso consapevole della Rete, ma sul ruolo attivo e responsabile di ciascuno nella realizzazione di internet come luogo sicuro e positivo.</w:t>
      </w:r>
    </w:p>
    <w:p w:rsidR="00463ADC" w:rsidRDefault="00463ADC" w:rsidP="0077575A">
      <w:pPr>
        <w:pStyle w:val="Normale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222222"/>
          <w:sz w:val="22"/>
          <w:szCs w:val="22"/>
        </w:rPr>
      </w:pPr>
      <w:r w:rsidRPr="0016111B">
        <w:rPr>
          <w:rFonts w:eastAsiaTheme="minorHAnsi"/>
          <w:lang w:eastAsia="en-US"/>
        </w:rPr>
        <w:t>Inoltre, in concomitanza con il SID anche quest’anno si terrà la Giornata nazionale contro il bullismo e cyber bullismo denominata </w:t>
      </w:r>
      <w:r>
        <w:rPr>
          <w:rStyle w:val="Enfasicorsivo"/>
          <w:rFonts w:ascii="Helvetica" w:hAnsi="Helvetica" w:cs="Helvetica"/>
          <w:b/>
          <w:bCs/>
          <w:color w:val="222222"/>
          <w:sz w:val="22"/>
          <w:szCs w:val="22"/>
        </w:rPr>
        <w:t>“Il Nodo Blu – le scuole unite contro il bullismo”.</w:t>
      </w:r>
    </w:p>
    <w:p w:rsidR="00463ADC" w:rsidRPr="003D5489" w:rsidRDefault="00463ADC" w:rsidP="007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11B">
        <w:rPr>
          <w:rFonts w:ascii="Times New Roman" w:hAnsi="Times New Roman" w:cs="Times New Roman"/>
          <w:sz w:val="24"/>
          <w:szCs w:val="24"/>
        </w:rPr>
        <w:t xml:space="preserve">In occasione dei due succitati eventi </w:t>
      </w:r>
      <w:r w:rsidR="00655871">
        <w:rPr>
          <w:rFonts w:ascii="Times New Roman" w:hAnsi="Times New Roman" w:cs="Times New Roman"/>
          <w:sz w:val="24"/>
          <w:szCs w:val="24"/>
        </w:rPr>
        <w:t xml:space="preserve">gli alunni di tutte </w:t>
      </w:r>
      <w:r w:rsidR="0077575A">
        <w:rPr>
          <w:rFonts w:ascii="Times New Roman" w:hAnsi="Times New Roman" w:cs="Times New Roman"/>
          <w:sz w:val="24"/>
          <w:szCs w:val="24"/>
        </w:rPr>
        <w:t xml:space="preserve"> </w:t>
      </w:r>
      <w:r w:rsidR="00655871"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89">
        <w:rPr>
          <w:rFonts w:ascii="Times New Roman" w:hAnsi="Times New Roman" w:cs="Times New Roman"/>
          <w:sz w:val="24"/>
          <w:szCs w:val="24"/>
        </w:rPr>
        <w:t>classi</w:t>
      </w:r>
      <w:r>
        <w:rPr>
          <w:rFonts w:ascii="Times New Roman" w:hAnsi="Times New Roman" w:cs="Times New Roman"/>
          <w:sz w:val="24"/>
          <w:szCs w:val="24"/>
        </w:rPr>
        <w:t xml:space="preserve"> di tutti gli Indirizzi di Studio</w:t>
      </w:r>
      <w:r w:rsidRPr="00DC7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dell’</w:t>
      </w:r>
      <w:r w:rsidR="00C5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ISISS “G. B. Novelli” di Marcianise</w:t>
      </w:r>
      <w:r w:rsidR="00C603F4" w:rsidRPr="00C603F4">
        <w:rPr>
          <w:sz w:val="28"/>
          <w:szCs w:val="28"/>
        </w:rPr>
        <w:t xml:space="preserve"> </w:t>
      </w:r>
      <w:r w:rsidR="00C603F4" w:rsidRPr="00C603F4">
        <w:rPr>
          <w:rFonts w:ascii="Times New Roman" w:hAnsi="Times New Roman" w:cs="Times New Roman"/>
          <w:sz w:val="24"/>
          <w:szCs w:val="24"/>
        </w:rPr>
        <w:t>coordinati e moderati dai docenti della classe , ciascuno secondo il proprio  orario di servizio</w:t>
      </w:r>
      <w:r w:rsidR="00320C24">
        <w:rPr>
          <w:rFonts w:ascii="Times New Roman" w:hAnsi="Times New Roman" w:cs="Times New Roman"/>
          <w:sz w:val="24"/>
          <w:szCs w:val="24"/>
        </w:rPr>
        <w:t>, il giorno</w:t>
      </w:r>
      <w:r w:rsidR="00320C24" w:rsidRPr="00320C24">
        <w:rPr>
          <w:rFonts w:ascii="Times New Roman" w:hAnsi="Times New Roman" w:cs="Times New Roman"/>
          <w:sz w:val="24"/>
          <w:szCs w:val="24"/>
        </w:rPr>
        <w:t xml:space="preserve"> </w:t>
      </w:r>
      <w:r w:rsidR="00320C24" w:rsidRPr="00655871">
        <w:rPr>
          <w:rFonts w:ascii="Times New Roman" w:hAnsi="Times New Roman" w:cs="Times New Roman"/>
          <w:sz w:val="24"/>
          <w:szCs w:val="24"/>
        </w:rPr>
        <w:t xml:space="preserve">giovedì 7 febbraio2019  </w:t>
      </w:r>
      <w:r>
        <w:rPr>
          <w:rFonts w:ascii="Times New Roman" w:hAnsi="Times New Roman" w:cs="Times New Roman"/>
          <w:sz w:val="24"/>
          <w:szCs w:val="24"/>
        </w:rPr>
        <w:t>realizzeranno</w:t>
      </w:r>
      <w:r w:rsidRPr="003D5489">
        <w:rPr>
          <w:rFonts w:ascii="Times New Roman" w:hAnsi="Times New Roman" w:cs="Times New Roman"/>
          <w:sz w:val="24"/>
          <w:szCs w:val="24"/>
        </w:rPr>
        <w:t xml:space="preserve"> nelle proprie aule</w:t>
      </w:r>
      <w:r w:rsidR="00161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attività didattiche inerenti alla sicurezza in internet come di seguito specificato</w:t>
      </w:r>
      <w:r w:rsidRPr="003D548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63ADC" w:rsidRDefault="0016111B" w:rsidP="0077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-dalle ore 10:50 alle ore 11</w:t>
      </w:r>
      <w:r w:rsidR="00463ADC" w:rsidRPr="003D5489">
        <w:rPr>
          <w:rFonts w:ascii="Times New Roman" w:hAnsi="Times New Roman" w:cs="Times New Roman"/>
          <w:sz w:val="24"/>
          <w:szCs w:val="24"/>
        </w:rPr>
        <w:t>:50 analisi del materiale elaborato sulla tematica legata alla sicurezza in internet che verrà fornito in formato cartaceo o in formato digitale.</w:t>
      </w:r>
    </w:p>
    <w:p w:rsidR="00463ADC" w:rsidRPr="00176208" w:rsidRDefault="00463ADC" w:rsidP="0077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08">
        <w:rPr>
          <w:rFonts w:ascii="Times New Roman" w:hAnsi="Times New Roman" w:cs="Times New Roman"/>
          <w:sz w:val="24"/>
          <w:szCs w:val="24"/>
        </w:rPr>
        <w:t>Il materiale in formato digitale verrà reso disponibile sul desktop di ciascun P.C.  presente</w:t>
      </w:r>
      <w:r w:rsidR="00C5138E">
        <w:rPr>
          <w:rFonts w:ascii="Times New Roman" w:hAnsi="Times New Roman" w:cs="Times New Roman"/>
          <w:sz w:val="24"/>
          <w:szCs w:val="24"/>
        </w:rPr>
        <w:t xml:space="preserve"> </w:t>
      </w:r>
      <w:r w:rsidRPr="00176208">
        <w:rPr>
          <w:rFonts w:ascii="Times New Roman" w:hAnsi="Times New Roman" w:cs="Times New Roman"/>
          <w:sz w:val="24"/>
          <w:szCs w:val="24"/>
        </w:rPr>
        <w:t xml:space="preserve"> nelle aule corredate di KIT</w:t>
      </w:r>
      <w:r w:rsidR="0016111B">
        <w:rPr>
          <w:rFonts w:ascii="Times New Roman" w:hAnsi="Times New Roman" w:cs="Times New Roman"/>
          <w:sz w:val="24"/>
          <w:szCs w:val="24"/>
        </w:rPr>
        <w:t xml:space="preserve"> LIM e</w:t>
      </w:r>
      <w:r w:rsidRPr="00176208">
        <w:rPr>
          <w:rFonts w:ascii="Times New Roman" w:hAnsi="Times New Roman" w:cs="Times New Roman"/>
          <w:sz w:val="24"/>
          <w:szCs w:val="24"/>
        </w:rPr>
        <w:t xml:space="preserve"> sul  Registro elettronico Argo ScuolaNext nella sezione Condivisione Documenti.</w:t>
      </w:r>
    </w:p>
    <w:p w:rsidR="00463ADC" w:rsidRDefault="00463ADC" w:rsidP="0077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89">
        <w:rPr>
          <w:rFonts w:ascii="Times New Roman" w:hAnsi="Times New Roman" w:cs="Times New Roman"/>
          <w:sz w:val="24"/>
          <w:szCs w:val="24"/>
        </w:rPr>
        <w:t>Il materiale cartaceo viene reso</w:t>
      </w:r>
      <w:r>
        <w:rPr>
          <w:rFonts w:ascii="Times New Roman" w:hAnsi="Times New Roman" w:cs="Times New Roman"/>
          <w:sz w:val="24"/>
          <w:szCs w:val="24"/>
        </w:rPr>
        <w:t xml:space="preserve"> disponibile presso l</w:t>
      </w:r>
      <w:r w:rsidRPr="003D5489">
        <w:rPr>
          <w:rFonts w:ascii="Times New Roman" w:hAnsi="Times New Roman" w:cs="Times New Roman"/>
          <w:sz w:val="24"/>
          <w:szCs w:val="24"/>
        </w:rPr>
        <w:t>a postazione</w:t>
      </w:r>
      <w:r w:rsidR="00C96623">
        <w:rPr>
          <w:rFonts w:ascii="Times New Roman" w:hAnsi="Times New Roman" w:cs="Times New Roman"/>
          <w:sz w:val="24"/>
          <w:szCs w:val="24"/>
        </w:rPr>
        <w:t xml:space="preserve"> </w:t>
      </w:r>
      <w:r w:rsidRPr="003D5489">
        <w:rPr>
          <w:rFonts w:ascii="Times New Roman" w:hAnsi="Times New Roman" w:cs="Times New Roman"/>
          <w:sz w:val="24"/>
          <w:szCs w:val="24"/>
        </w:rPr>
        <w:t xml:space="preserve">  de</w:t>
      </w:r>
      <w:r w:rsidR="0016111B">
        <w:rPr>
          <w:rFonts w:ascii="Times New Roman" w:hAnsi="Times New Roman" w:cs="Times New Roman"/>
          <w:sz w:val="24"/>
          <w:szCs w:val="24"/>
        </w:rPr>
        <w:t>i collaboratori scolastici nella sala</w:t>
      </w:r>
      <w:r w:rsidRPr="003D5489">
        <w:rPr>
          <w:rFonts w:ascii="Times New Roman" w:hAnsi="Times New Roman" w:cs="Times New Roman"/>
          <w:sz w:val="24"/>
          <w:szCs w:val="24"/>
        </w:rPr>
        <w:t xml:space="preserve"> Cinzia Visione.</w:t>
      </w:r>
    </w:p>
    <w:p w:rsidR="00463ADC" w:rsidRDefault="00463ADC" w:rsidP="0046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89">
        <w:rPr>
          <w:rFonts w:ascii="Times New Roman" w:hAnsi="Times New Roman" w:cs="Times New Roman"/>
          <w:sz w:val="24"/>
          <w:szCs w:val="24"/>
        </w:rPr>
        <w:t xml:space="preserve">Tale materiale </w:t>
      </w:r>
      <w:r>
        <w:rPr>
          <w:rFonts w:ascii="Times New Roman" w:hAnsi="Times New Roman" w:cs="Times New Roman"/>
          <w:sz w:val="24"/>
          <w:szCs w:val="24"/>
        </w:rPr>
        <w:t>viene</w:t>
      </w:r>
      <w:r w:rsidRPr="003D5489">
        <w:rPr>
          <w:rFonts w:ascii="Times New Roman" w:hAnsi="Times New Roman" w:cs="Times New Roman"/>
          <w:sz w:val="24"/>
          <w:szCs w:val="24"/>
        </w:rPr>
        <w:t xml:space="preserve"> utilizzato dalle classi in cui non è presente il KIT LIM.</w:t>
      </w:r>
    </w:p>
    <w:p w:rsidR="00463ADC" w:rsidRPr="003D5489" w:rsidRDefault="00463ADC" w:rsidP="0046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DC" w:rsidRPr="003D5489" w:rsidRDefault="00EA0D31" w:rsidP="007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-dalle ore 11:50 alle ore 12:5</w:t>
      </w:r>
      <w:r w:rsidR="00463ADC" w:rsidRPr="003D5489">
        <w:rPr>
          <w:rFonts w:ascii="Times New Roman" w:hAnsi="Times New Roman" w:cs="Times New Roman"/>
          <w:sz w:val="24"/>
          <w:szCs w:val="24"/>
        </w:rPr>
        <w:t>0 avrà luogo la discussione e la riflessione circa i rischi a cui si è esposti con un uso improprio di Internet.</w:t>
      </w:r>
    </w:p>
    <w:p w:rsidR="00463ADC" w:rsidRDefault="00EA0D31" w:rsidP="00775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-Dalle ore 12:50 alle ore 13:3</w:t>
      </w:r>
      <w:r w:rsidR="00463ADC" w:rsidRPr="003D5489">
        <w:rPr>
          <w:rFonts w:ascii="Times New Roman" w:hAnsi="Times New Roman" w:cs="Times New Roman"/>
          <w:sz w:val="24"/>
          <w:szCs w:val="24"/>
        </w:rPr>
        <w:t>0 gli alunni realizzeranno</w:t>
      </w:r>
      <w:r w:rsidR="00463ADC">
        <w:rPr>
          <w:rFonts w:ascii="Times New Roman" w:hAnsi="Times New Roman" w:cs="Times New Roman"/>
          <w:sz w:val="24"/>
          <w:szCs w:val="24"/>
        </w:rPr>
        <w:t xml:space="preserve"> un spot</w:t>
      </w:r>
      <w:r w:rsidR="00463ADC" w:rsidRPr="003D5489">
        <w:rPr>
          <w:rFonts w:ascii="Times New Roman" w:hAnsi="Times New Roman" w:cs="Times New Roman"/>
          <w:sz w:val="24"/>
          <w:szCs w:val="24"/>
        </w:rPr>
        <w:t xml:space="preserve"> </w:t>
      </w:r>
      <w:r w:rsidR="00463ADC">
        <w:rPr>
          <w:rFonts w:ascii="Times New Roman" w:hAnsi="Times New Roman" w:cs="Times New Roman"/>
          <w:sz w:val="24"/>
          <w:szCs w:val="24"/>
        </w:rPr>
        <w:t>/slogan</w:t>
      </w:r>
      <w:r w:rsidR="00463ADC" w:rsidRPr="00F144D6">
        <w:rPr>
          <w:rFonts w:ascii="Times New Roman" w:hAnsi="Times New Roman" w:cs="Times New Roman"/>
          <w:sz w:val="24"/>
          <w:szCs w:val="24"/>
        </w:rPr>
        <w:t xml:space="preserve"> </w:t>
      </w:r>
      <w:r w:rsidR="00463ADC" w:rsidRPr="003D5489">
        <w:rPr>
          <w:rFonts w:ascii="Times New Roman" w:hAnsi="Times New Roman" w:cs="Times New Roman"/>
          <w:sz w:val="24"/>
          <w:szCs w:val="24"/>
        </w:rPr>
        <w:t>promozionale su</w:t>
      </w:r>
      <w:r w:rsidR="00463ADC">
        <w:rPr>
          <w:rFonts w:ascii="Times New Roman" w:hAnsi="Times New Roman" w:cs="Times New Roman"/>
          <w:sz w:val="24"/>
          <w:szCs w:val="24"/>
        </w:rPr>
        <w:t>ll’uso responsabile di Internet , attraverso l’ausilio  di un supporto multimediale o cartaceo</w:t>
      </w:r>
      <w:r w:rsidR="00463ADC" w:rsidRPr="003D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DC" w:rsidRPr="004E4D0A" w:rsidRDefault="00463ADC" w:rsidP="007757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5489">
        <w:rPr>
          <w:rFonts w:ascii="Times New Roman" w:hAnsi="Times New Roman" w:cs="Times New Roman"/>
          <w:sz w:val="24"/>
          <w:szCs w:val="24"/>
        </w:rPr>
        <w:t>Il rappresentante di classe con la supervisione del docente presente in classe procederà all’archiviazione dei prodotti realizzati sul desktop del P.C. nella propria classe ed in una cartella rinominata</w:t>
      </w:r>
      <w:r>
        <w:rPr>
          <w:rFonts w:ascii="Times New Roman" w:hAnsi="Times New Roman" w:cs="Times New Roman"/>
          <w:sz w:val="24"/>
          <w:szCs w:val="24"/>
        </w:rPr>
        <w:t xml:space="preserve"> “SAFER INTERNET DAY-CLASSE… .Sez.… </w:t>
      </w:r>
      <w:r w:rsidRPr="003D5489">
        <w:rPr>
          <w:rFonts w:ascii="Times New Roman" w:hAnsi="Times New Roman" w:cs="Times New Roman"/>
          <w:sz w:val="24"/>
          <w:szCs w:val="24"/>
        </w:rPr>
        <w:t>”Succ</w:t>
      </w:r>
      <w:r>
        <w:rPr>
          <w:rFonts w:ascii="Times New Roman" w:hAnsi="Times New Roman" w:cs="Times New Roman"/>
          <w:sz w:val="24"/>
          <w:szCs w:val="24"/>
        </w:rPr>
        <w:t>essivamente l’animatore digitale</w:t>
      </w:r>
      <w:r w:rsidRPr="003D5489">
        <w:rPr>
          <w:rFonts w:ascii="Times New Roman" w:hAnsi="Times New Roman" w:cs="Times New Roman"/>
          <w:sz w:val="24"/>
          <w:szCs w:val="24"/>
        </w:rPr>
        <w:t xml:space="preserve"> e i componenti del TEAM per l’innovazione digitale procederanno alla raccolta dei prodotti elaborati a</w:t>
      </w:r>
      <w:r>
        <w:rPr>
          <w:rFonts w:ascii="Times New Roman" w:hAnsi="Times New Roman" w:cs="Times New Roman"/>
          <w:sz w:val="24"/>
          <w:szCs w:val="24"/>
        </w:rPr>
        <w:t>i fini della pubblicazione</w:t>
      </w:r>
      <w:r w:rsidRPr="003D5489">
        <w:rPr>
          <w:rFonts w:ascii="Times New Roman" w:hAnsi="Times New Roman" w:cs="Times New Roman"/>
          <w:sz w:val="24"/>
          <w:szCs w:val="24"/>
        </w:rPr>
        <w:t xml:space="preserve"> delle attività svolte</w:t>
      </w:r>
      <w:r>
        <w:rPr>
          <w:rFonts w:ascii="Times New Roman" w:hAnsi="Times New Roman" w:cs="Times New Roman"/>
          <w:sz w:val="24"/>
          <w:szCs w:val="24"/>
        </w:rPr>
        <w:t xml:space="preserve"> sulla piattaforma </w:t>
      </w:r>
      <w:r w:rsidRPr="009539B2">
        <w:rPr>
          <w:rFonts w:ascii="Times New Roman" w:hAnsi="Times New Roman" w:cs="Times New Roman"/>
          <w:sz w:val="24"/>
          <w:szCs w:val="24"/>
        </w:rPr>
        <w:t xml:space="preserve">generazioni connesse </w:t>
      </w:r>
      <w:hyperlink r:id="rId11" w:history="1">
        <w:r w:rsidR="00EA0D31" w:rsidRPr="004E4D0A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http://www.generazioniconnesse.it</w:t>
        </w:r>
      </w:hyperlink>
    </w:p>
    <w:p w:rsidR="00356274" w:rsidRPr="004E4D0A" w:rsidRDefault="00C603F4" w:rsidP="00C603F4">
      <w:pPr>
        <w:rPr>
          <w:rFonts w:ascii="Times New Roman" w:hAnsi="Times New Roman" w:cs="Times New Roman"/>
          <w:sz w:val="20"/>
          <w:szCs w:val="20"/>
        </w:rPr>
      </w:pPr>
      <w:r w:rsidRPr="004E4D0A">
        <w:rPr>
          <w:rFonts w:ascii="Times New Roman" w:hAnsi="Times New Roman" w:cs="Times New Roman"/>
          <w:sz w:val="20"/>
          <w:szCs w:val="20"/>
        </w:rPr>
        <w:t xml:space="preserve">Si specifica che </w:t>
      </w:r>
      <w:r w:rsidR="00356274" w:rsidRPr="004E4D0A">
        <w:rPr>
          <w:rFonts w:ascii="Times New Roman" w:hAnsi="Times New Roman" w:cs="Times New Roman"/>
          <w:sz w:val="20"/>
          <w:szCs w:val="20"/>
        </w:rPr>
        <w:t>:</w:t>
      </w:r>
    </w:p>
    <w:p w:rsidR="00C603F4" w:rsidRPr="00655871" w:rsidRDefault="00C603F4" w:rsidP="0035627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871">
        <w:rPr>
          <w:rFonts w:ascii="Times New Roman" w:hAnsi="Times New Roman" w:cs="Times New Roman"/>
          <w:sz w:val="24"/>
          <w:szCs w:val="24"/>
        </w:rPr>
        <w:t>il giorno giovedì 7 febbraio2019  ,dalle ore  10.00 alle ore 11.30 gli alunni delle classi 4BL e 5AL saranno impegnate in una Videoconferenza Internazionale  sul  Safer Internet Day con le scuole partner del progetto sull’alfabetizzazione al social media “No News is Fake News”</w:t>
      </w:r>
      <w:r w:rsidR="00356274" w:rsidRPr="00655871">
        <w:rPr>
          <w:rFonts w:ascii="Times New Roman" w:hAnsi="Times New Roman" w:cs="Times New Roman"/>
          <w:sz w:val="24"/>
          <w:szCs w:val="24"/>
        </w:rPr>
        <w:t>;</w:t>
      </w:r>
    </w:p>
    <w:p w:rsidR="00655871" w:rsidRPr="00655871" w:rsidRDefault="00655871" w:rsidP="0065587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56274" w:rsidRPr="00655871" w:rsidRDefault="00356274" w:rsidP="0035627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871">
        <w:rPr>
          <w:rFonts w:ascii="Times New Roman" w:hAnsi="Times New Roman" w:cs="Times New Roman"/>
          <w:sz w:val="24"/>
          <w:szCs w:val="24"/>
        </w:rPr>
        <w:t>il giorno Lunedì 11 febbraio 2019 dalle ore 9.50-10.50 gli alunni delle classi 3 AL, 3Bl 4AL e 5BL saranno impegnate  in attività come di seguito specificato:</w:t>
      </w:r>
    </w:p>
    <w:p w:rsidR="00356274" w:rsidRPr="00655871" w:rsidRDefault="00356274" w:rsidP="00356274">
      <w:pPr>
        <w:rPr>
          <w:rFonts w:ascii="Times New Roman" w:hAnsi="Times New Roman" w:cs="Times New Roman"/>
          <w:sz w:val="24"/>
          <w:szCs w:val="24"/>
        </w:rPr>
      </w:pPr>
      <w:r w:rsidRPr="004E4D0A">
        <w:rPr>
          <w:rFonts w:ascii="Times New Roman" w:hAnsi="Times New Roman" w:cs="Times New Roman"/>
          <w:b/>
          <w:sz w:val="20"/>
          <w:szCs w:val="20"/>
        </w:rPr>
        <w:t>3A/L</w:t>
      </w:r>
      <w:r w:rsidRPr="004E4D0A">
        <w:rPr>
          <w:rFonts w:ascii="Times New Roman" w:hAnsi="Times New Roman" w:cs="Times New Roman"/>
          <w:sz w:val="20"/>
          <w:szCs w:val="20"/>
        </w:rPr>
        <w:t xml:space="preserve">- </w:t>
      </w:r>
      <w:r w:rsidRPr="00655871">
        <w:rPr>
          <w:rFonts w:ascii="Times New Roman" w:hAnsi="Times New Roman" w:cs="Times New Roman"/>
          <w:sz w:val="24"/>
          <w:szCs w:val="24"/>
        </w:rPr>
        <w:t>gli allievi della classe offriranno dei mini-seminari (di circa 10 minuti all’inizio dell’ora) sulla sicurezza nella rete agli studenti delle classi prime, portando con sé un altro studente che farà da documentarista (farà foto e/o filmato) secondo il seguente programma:</w:t>
      </w:r>
    </w:p>
    <w:p w:rsidR="00356274" w:rsidRPr="00655871" w:rsidRDefault="00356274" w:rsidP="003562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D0A">
        <w:rPr>
          <w:rFonts w:ascii="Times New Roman" w:hAnsi="Times New Roman" w:cs="Times New Roman"/>
          <w:b/>
          <w:sz w:val="20"/>
          <w:szCs w:val="20"/>
        </w:rPr>
        <w:t>3B/L</w:t>
      </w:r>
      <w:r w:rsidRPr="004E4D0A">
        <w:rPr>
          <w:rFonts w:ascii="Times New Roman" w:hAnsi="Times New Roman" w:cs="Times New Roman"/>
          <w:sz w:val="20"/>
          <w:szCs w:val="20"/>
        </w:rPr>
        <w:t xml:space="preserve">-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gli allievi della classe prepareranno un decalogo su come distinguere  una fake news da una </w:t>
      </w:r>
      <w:r w:rsidR="00655871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notizia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genuina  e  quali fake news sono più frequenti in Rete. Detto decalogo sarà esposto nella sala Cinzia Visone.</w:t>
      </w:r>
    </w:p>
    <w:p w:rsidR="00356274" w:rsidRPr="00655871" w:rsidRDefault="00356274" w:rsidP="003562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D0A">
        <w:rPr>
          <w:rFonts w:ascii="Times New Roman" w:hAnsi="Times New Roman" w:cs="Times New Roman"/>
          <w:b/>
          <w:sz w:val="20"/>
          <w:szCs w:val="20"/>
        </w:rPr>
        <w:t>4A/</w:t>
      </w:r>
      <w:r w:rsidR="00FF595D" w:rsidRPr="004E4D0A">
        <w:rPr>
          <w:rFonts w:ascii="Times New Roman" w:hAnsi="Times New Roman" w:cs="Times New Roman"/>
          <w:sz w:val="20"/>
          <w:szCs w:val="20"/>
        </w:rPr>
        <w:t xml:space="preserve">L- 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gli allievi della classe saranno impegnati a creare poster relativi ai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pericoli della rete (vari aspetti), con slogan e 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possibili soluzioni anche grazie al ricorso  a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vari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e associazioni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si occupano di 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prestare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assistenza alla persona 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lesa.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I poster sarann</w:t>
      </w:r>
      <w:r w:rsidR="00FF595D"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affissi  presso varie postazioni dell’ </w:t>
      </w:r>
      <w:r w:rsidRPr="00655871">
        <w:rPr>
          <w:rFonts w:ascii="Times New Roman" w:hAnsi="Times New Roman" w:cs="Times New Roman"/>
          <w:color w:val="000000" w:themeColor="text1"/>
          <w:sz w:val="24"/>
          <w:szCs w:val="24"/>
        </w:rPr>
        <w:t>istituto.</w:t>
      </w:r>
    </w:p>
    <w:p w:rsidR="00C603F4" w:rsidRDefault="00356274" w:rsidP="004341D8">
      <w:pPr>
        <w:rPr>
          <w:rFonts w:ascii="Times New Roman" w:hAnsi="Times New Roman" w:cs="Times New Roman"/>
          <w:sz w:val="24"/>
          <w:szCs w:val="24"/>
        </w:rPr>
      </w:pPr>
      <w:r w:rsidRPr="004E4D0A">
        <w:rPr>
          <w:rFonts w:ascii="Times New Roman" w:hAnsi="Times New Roman" w:cs="Times New Roman"/>
          <w:b/>
          <w:sz w:val="20"/>
          <w:szCs w:val="20"/>
        </w:rPr>
        <w:t>5B/L</w:t>
      </w:r>
      <w:r w:rsidRPr="004E4D0A">
        <w:rPr>
          <w:rFonts w:ascii="Times New Roman" w:hAnsi="Times New Roman" w:cs="Times New Roman"/>
          <w:sz w:val="20"/>
          <w:szCs w:val="20"/>
        </w:rPr>
        <w:t xml:space="preserve">- </w:t>
      </w:r>
      <w:r w:rsidRPr="00655871">
        <w:rPr>
          <w:rFonts w:ascii="Times New Roman" w:hAnsi="Times New Roman" w:cs="Times New Roman"/>
          <w:sz w:val="24"/>
          <w:szCs w:val="24"/>
        </w:rPr>
        <w:t>gli allievi discuteranno su vari</w:t>
      </w:r>
      <w:r w:rsidR="00FF595D" w:rsidRPr="00655871">
        <w:rPr>
          <w:rFonts w:ascii="Times New Roman" w:hAnsi="Times New Roman" w:cs="Times New Roman"/>
          <w:sz w:val="24"/>
          <w:szCs w:val="24"/>
        </w:rPr>
        <w:t>e</w:t>
      </w:r>
      <w:r w:rsidRPr="00655871">
        <w:rPr>
          <w:rFonts w:ascii="Times New Roman" w:hAnsi="Times New Roman" w:cs="Times New Roman"/>
          <w:sz w:val="24"/>
          <w:szCs w:val="24"/>
        </w:rPr>
        <w:t xml:space="preserve"> tematiche </w:t>
      </w:r>
      <w:r w:rsidR="00FF595D" w:rsidRPr="00655871">
        <w:rPr>
          <w:rFonts w:ascii="Times New Roman" w:hAnsi="Times New Roman" w:cs="Times New Roman"/>
          <w:sz w:val="24"/>
          <w:szCs w:val="24"/>
        </w:rPr>
        <w:t xml:space="preserve">relative alla </w:t>
      </w:r>
      <w:r w:rsidRPr="00655871">
        <w:rPr>
          <w:rFonts w:ascii="Times New Roman" w:hAnsi="Times New Roman" w:cs="Times New Roman"/>
          <w:sz w:val="24"/>
          <w:szCs w:val="24"/>
        </w:rPr>
        <w:t xml:space="preserve"> sicurezza in rete e ogni</w:t>
      </w:r>
      <w:r w:rsidR="00FF595D" w:rsidRPr="00655871">
        <w:rPr>
          <w:rFonts w:ascii="Times New Roman" w:hAnsi="Times New Roman" w:cs="Times New Roman"/>
          <w:sz w:val="24"/>
          <w:szCs w:val="24"/>
        </w:rPr>
        <w:t xml:space="preserve"> gruppo produrrà un decalogo sul </w:t>
      </w:r>
      <w:r w:rsidRPr="00655871">
        <w:rPr>
          <w:rFonts w:ascii="Times New Roman" w:hAnsi="Times New Roman" w:cs="Times New Roman"/>
          <w:sz w:val="24"/>
          <w:szCs w:val="24"/>
        </w:rPr>
        <w:t xml:space="preserve"> corretto uso </w:t>
      </w:r>
      <w:r w:rsidR="00FF595D" w:rsidRPr="00655871">
        <w:rPr>
          <w:rFonts w:ascii="Times New Roman" w:hAnsi="Times New Roman" w:cs="Times New Roman"/>
          <w:sz w:val="24"/>
          <w:szCs w:val="24"/>
        </w:rPr>
        <w:t>della rete.</w:t>
      </w:r>
    </w:p>
    <w:p w:rsidR="00463ADC" w:rsidRPr="003D5489" w:rsidRDefault="00463ADC" w:rsidP="00463AD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5489">
        <w:rPr>
          <w:rFonts w:ascii="Times New Roman" w:hAnsi="Times New Roman" w:cs="Times New Roman"/>
          <w:sz w:val="24"/>
          <w:szCs w:val="24"/>
        </w:rPr>
        <w:t xml:space="preserve">Marcianise, </w:t>
      </w:r>
      <w:r w:rsidR="004E4D0A">
        <w:rPr>
          <w:rFonts w:ascii="Times New Roman" w:hAnsi="Times New Roman" w:cs="Times New Roman"/>
          <w:sz w:val="24"/>
          <w:szCs w:val="24"/>
        </w:rPr>
        <w:t>04</w:t>
      </w:r>
      <w:r w:rsidRPr="003D5489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5489">
        <w:rPr>
          <w:rFonts w:ascii="Times New Roman" w:hAnsi="Times New Roman" w:cs="Times New Roman"/>
          <w:sz w:val="24"/>
          <w:szCs w:val="24"/>
        </w:rPr>
        <w:t xml:space="preserve">/2018  </w:t>
      </w:r>
      <w:r w:rsidRPr="003D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3D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Il Dirigente Scolastico</w:t>
      </w:r>
    </w:p>
    <w:p w:rsidR="00C603F4" w:rsidRDefault="00463ADC" w:rsidP="00AB05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</w:t>
      </w:r>
      <w:r w:rsidRPr="003D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Prof.ssa Emma Marchitto</w:t>
      </w:r>
    </w:p>
    <w:p w:rsidR="00C603F4" w:rsidRDefault="00C603F4" w:rsidP="00D5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3F4" w:rsidRDefault="00C603F4" w:rsidP="00D5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3F4" w:rsidSect="004F3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941"/>
    <w:multiLevelType w:val="hybridMultilevel"/>
    <w:tmpl w:val="787CC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F62CE"/>
    <w:multiLevelType w:val="hybridMultilevel"/>
    <w:tmpl w:val="980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8211A"/>
    <w:rsid w:val="00011AFB"/>
    <w:rsid w:val="000328FF"/>
    <w:rsid w:val="00044607"/>
    <w:rsid w:val="000535D5"/>
    <w:rsid w:val="00074EBD"/>
    <w:rsid w:val="00075B16"/>
    <w:rsid w:val="000C0105"/>
    <w:rsid w:val="000C11BE"/>
    <w:rsid w:val="000C61DB"/>
    <w:rsid w:val="000E66F7"/>
    <w:rsid w:val="000F03FE"/>
    <w:rsid w:val="00155A4E"/>
    <w:rsid w:val="0016111B"/>
    <w:rsid w:val="0017609F"/>
    <w:rsid w:val="00176208"/>
    <w:rsid w:val="00176956"/>
    <w:rsid w:val="001B46A2"/>
    <w:rsid w:val="001E2DC1"/>
    <w:rsid w:val="00212FCB"/>
    <w:rsid w:val="00221B5D"/>
    <w:rsid w:val="00234602"/>
    <w:rsid w:val="00256BB8"/>
    <w:rsid w:val="0028211A"/>
    <w:rsid w:val="002A1C80"/>
    <w:rsid w:val="002F1AD0"/>
    <w:rsid w:val="00304DA8"/>
    <w:rsid w:val="003074FD"/>
    <w:rsid w:val="00316843"/>
    <w:rsid w:val="00320C24"/>
    <w:rsid w:val="00322D1E"/>
    <w:rsid w:val="003501B6"/>
    <w:rsid w:val="00356274"/>
    <w:rsid w:val="00362429"/>
    <w:rsid w:val="00396505"/>
    <w:rsid w:val="003A2C53"/>
    <w:rsid w:val="003C094D"/>
    <w:rsid w:val="003C6A92"/>
    <w:rsid w:val="003D5489"/>
    <w:rsid w:val="003D5934"/>
    <w:rsid w:val="003E3812"/>
    <w:rsid w:val="00402168"/>
    <w:rsid w:val="004243BF"/>
    <w:rsid w:val="00426749"/>
    <w:rsid w:val="004311CC"/>
    <w:rsid w:val="0043247E"/>
    <w:rsid w:val="004341D8"/>
    <w:rsid w:val="00446DDB"/>
    <w:rsid w:val="00447A0B"/>
    <w:rsid w:val="00451557"/>
    <w:rsid w:val="00463ADC"/>
    <w:rsid w:val="00463C8A"/>
    <w:rsid w:val="00475818"/>
    <w:rsid w:val="00475B24"/>
    <w:rsid w:val="004A3A1B"/>
    <w:rsid w:val="004E4D0A"/>
    <w:rsid w:val="004E7012"/>
    <w:rsid w:val="004F35E0"/>
    <w:rsid w:val="004F38EF"/>
    <w:rsid w:val="004F7CD8"/>
    <w:rsid w:val="004F7E25"/>
    <w:rsid w:val="00526B1E"/>
    <w:rsid w:val="0056426F"/>
    <w:rsid w:val="005751A9"/>
    <w:rsid w:val="00593D34"/>
    <w:rsid w:val="0059642C"/>
    <w:rsid w:val="0059689E"/>
    <w:rsid w:val="005B7C06"/>
    <w:rsid w:val="006228A9"/>
    <w:rsid w:val="00655871"/>
    <w:rsid w:val="00657BFE"/>
    <w:rsid w:val="00674008"/>
    <w:rsid w:val="0067593C"/>
    <w:rsid w:val="00694ABA"/>
    <w:rsid w:val="006D377D"/>
    <w:rsid w:val="00725526"/>
    <w:rsid w:val="007263A8"/>
    <w:rsid w:val="00736DBB"/>
    <w:rsid w:val="007412C1"/>
    <w:rsid w:val="00742344"/>
    <w:rsid w:val="0077575A"/>
    <w:rsid w:val="00787BBC"/>
    <w:rsid w:val="00787E56"/>
    <w:rsid w:val="00787F58"/>
    <w:rsid w:val="007B7DA9"/>
    <w:rsid w:val="00805A26"/>
    <w:rsid w:val="008527AE"/>
    <w:rsid w:val="00856A70"/>
    <w:rsid w:val="00862DDC"/>
    <w:rsid w:val="00871890"/>
    <w:rsid w:val="008835B9"/>
    <w:rsid w:val="008A6FF6"/>
    <w:rsid w:val="008C18E3"/>
    <w:rsid w:val="008C3C19"/>
    <w:rsid w:val="008D33FA"/>
    <w:rsid w:val="008D36EA"/>
    <w:rsid w:val="008F3BED"/>
    <w:rsid w:val="009005C0"/>
    <w:rsid w:val="00914B04"/>
    <w:rsid w:val="009175A1"/>
    <w:rsid w:val="00945810"/>
    <w:rsid w:val="009539B2"/>
    <w:rsid w:val="009C2932"/>
    <w:rsid w:val="009D26E6"/>
    <w:rsid w:val="00A510D3"/>
    <w:rsid w:val="00A63F15"/>
    <w:rsid w:val="00AB05E7"/>
    <w:rsid w:val="00AC2DD2"/>
    <w:rsid w:val="00AD2816"/>
    <w:rsid w:val="00AE514A"/>
    <w:rsid w:val="00AE5871"/>
    <w:rsid w:val="00AF1ABA"/>
    <w:rsid w:val="00AF6E6D"/>
    <w:rsid w:val="00B43DD1"/>
    <w:rsid w:val="00B55372"/>
    <w:rsid w:val="00B55CEF"/>
    <w:rsid w:val="00B9091B"/>
    <w:rsid w:val="00B90B34"/>
    <w:rsid w:val="00B95368"/>
    <w:rsid w:val="00BB3BC5"/>
    <w:rsid w:val="00BE3AB4"/>
    <w:rsid w:val="00C40CF9"/>
    <w:rsid w:val="00C5138E"/>
    <w:rsid w:val="00C51BE0"/>
    <w:rsid w:val="00C603F4"/>
    <w:rsid w:val="00C758B5"/>
    <w:rsid w:val="00C85ED5"/>
    <w:rsid w:val="00C933AA"/>
    <w:rsid w:val="00C96623"/>
    <w:rsid w:val="00CA6FEF"/>
    <w:rsid w:val="00CB1108"/>
    <w:rsid w:val="00CC2D0C"/>
    <w:rsid w:val="00CD2944"/>
    <w:rsid w:val="00CF1054"/>
    <w:rsid w:val="00D077A2"/>
    <w:rsid w:val="00D21649"/>
    <w:rsid w:val="00D44AF4"/>
    <w:rsid w:val="00D57BFB"/>
    <w:rsid w:val="00D905EE"/>
    <w:rsid w:val="00D93870"/>
    <w:rsid w:val="00DA3BBC"/>
    <w:rsid w:val="00DC7357"/>
    <w:rsid w:val="00DD3470"/>
    <w:rsid w:val="00E12F6E"/>
    <w:rsid w:val="00E15ADB"/>
    <w:rsid w:val="00E47AA6"/>
    <w:rsid w:val="00E50F22"/>
    <w:rsid w:val="00E73AEC"/>
    <w:rsid w:val="00E92742"/>
    <w:rsid w:val="00E93AAC"/>
    <w:rsid w:val="00EA0586"/>
    <w:rsid w:val="00EA0D31"/>
    <w:rsid w:val="00EC3EA8"/>
    <w:rsid w:val="00F144D6"/>
    <w:rsid w:val="00F23ECE"/>
    <w:rsid w:val="00F2540E"/>
    <w:rsid w:val="00F32003"/>
    <w:rsid w:val="00F46582"/>
    <w:rsid w:val="00F51470"/>
    <w:rsid w:val="00F65535"/>
    <w:rsid w:val="00FA4998"/>
    <w:rsid w:val="00FC06A4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5E0"/>
  </w:style>
  <w:style w:type="paragraph" w:styleId="Titolo1">
    <w:name w:val="heading 1"/>
    <w:basedOn w:val="Normale"/>
    <w:next w:val="Normale"/>
    <w:link w:val="Titolo1Carattere"/>
    <w:uiPriority w:val="9"/>
    <w:qFormat/>
    <w:rsid w:val="00593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22D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322D1E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211A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322D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322D1E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22D1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322D1E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22D1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649"/>
    <w:rPr>
      <w:rFonts w:ascii="Segoe UI" w:hAnsi="Segoe UI" w:cs="Segoe UI"/>
      <w:sz w:val="18"/>
      <w:szCs w:val="18"/>
    </w:rPr>
  </w:style>
  <w:style w:type="paragraph" w:customStyle="1" w:styleId="t3">
    <w:name w:val="t3"/>
    <w:basedOn w:val="Normale"/>
    <w:rsid w:val="00593D34"/>
    <w:pPr>
      <w:widowControl w:val="0"/>
      <w:spacing w:after="0" w:line="5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3D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396505"/>
    <w:rPr>
      <w:i/>
      <w:iCs/>
    </w:rPr>
  </w:style>
  <w:style w:type="paragraph" w:styleId="Paragrafoelenco">
    <w:name w:val="List Paragraph"/>
    <w:basedOn w:val="Normale"/>
    <w:uiPriority w:val="34"/>
    <w:qFormat/>
    <w:rsid w:val="0017695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A0D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enerazioniconness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66B8-E37A-4725-9F39-8D21306B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cp:lastPrinted>2019-02-04T17:53:00Z</cp:lastPrinted>
  <dcterms:created xsi:type="dcterms:W3CDTF">2019-02-05T16:18:00Z</dcterms:created>
  <dcterms:modified xsi:type="dcterms:W3CDTF">2019-02-05T16:18:00Z</dcterms:modified>
</cp:coreProperties>
</file>