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58" w:rsidRDefault="00476458"/>
    <w:p w:rsidR="00476458" w:rsidRDefault="00476458">
      <w:r>
        <w:t>Prot.</w:t>
      </w:r>
      <w:r w:rsidR="00814099">
        <w:t xml:space="preserve">. </w:t>
      </w:r>
      <w:r>
        <w:t xml:space="preserve">N.  </w:t>
      </w:r>
      <w:r w:rsidR="009607CC">
        <w:t>2147</w:t>
      </w:r>
      <w:r>
        <w:t xml:space="preserve">                                                                                 Marcianise,</w:t>
      </w:r>
      <w:r w:rsidR="009607CC">
        <w:t xml:space="preserve"> 15/02/2019</w:t>
      </w:r>
      <w:bookmarkStart w:id="0" w:name="_GoBack"/>
      <w:bookmarkEnd w:id="0"/>
    </w:p>
    <w:p w:rsidR="00476458" w:rsidRDefault="00476458"/>
    <w:p w:rsidR="00476458" w:rsidRPr="00476458" w:rsidRDefault="00C22EE4" w:rsidP="00476458">
      <w:pPr>
        <w:jc w:val="right"/>
        <w:rPr>
          <w:b/>
        </w:rPr>
      </w:pPr>
      <w:r>
        <w:rPr>
          <w:b/>
        </w:rPr>
        <w:t xml:space="preserve">Ai docenti </w:t>
      </w:r>
      <w:r w:rsidR="00476458" w:rsidRPr="00476458">
        <w:rPr>
          <w:b/>
        </w:rPr>
        <w:t>delle classi quinte</w:t>
      </w:r>
    </w:p>
    <w:p w:rsidR="00476458" w:rsidRPr="00476458" w:rsidRDefault="00476458" w:rsidP="00476458">
      <w:pPr>
        <w:jc w:val="right"/>
        <w:rPr>
          <w:b/>
        </w:rPr>
      </w:pPr>
      <w:r w:rsidRPr="00476458">
        <w:rPr>
          <w:b/>
        </w:rPr>
        <w:t>di tutti gli indirizzi di studio</w:t>
      </w:r>
    </w:p>
    <w:p w:rsidR="00476458" w:rsidRDefault="00476458" w:rsidP="00476458">
      <w:pPr>
        <w:jc w:val="right"/>
        <w:rPr>
          <w:b/>
        </w:rPr>
      </w:pPr>
      <w:r w:rsidRPr="00476458">
        <w:rPr>
          <w:b/>
        </w:rPr>
        <w:t>dell’ISISS “</w:t>
      </w:r>
      <w:r>
        <w:rPr>
          <w:b/>
        </w:rPr>
        <w:t>G.B.Novelli”</w:t>
      </w:r>
    </w:p>
    <w:p w:rsidR="006F564E" w:rsidRDefault="006F564E" w:rsidP="00476458">
      <w:pPr>
        <w:jc w:val="right"/>
        <w:rPr>
          <w:b/>
        </w:rPr>
      </w:pPr>
      <w:r>
        <w:rPr>
          <w:b/>
        </w:rPr>
        <w:t>e per loro tramite ai rispettivi genitori</w:t>
      </w:r>
    </w:p>
    <w:p w:rsidR="00814099" w:rsidRDefault="00814099" w:rsidP="00476458">
      <w:pPr>
        <w:jc w:val="right"/>
        <w:rPr>
          <w:b/>
        </w:rPr>
      </w:pPr>
    </w:p>
    <w:p w:rsidR="00476458" w:rsidRDefault="00476458" w:rsidP="00476458">
      <w:pPr>
        <w:jc w:val="right"/>
        <w:rPr>
          <w:b/>
        </w:rPr>
      </w:pPr>
      <w:r>
        <w:rPr>
          <w:b/>
        </w:rPr>
        <w:t>Alla DSGA</w:t>
      </w:r>
    </w:p>
    <w:p w:rsidR="00476458" w:rsidRDefault="00476458" w:rsidP="00476458">
      <w:pPr>
        <w:jc w:val="right"/>
        <w:rPr>
          <w:b/>
        </w:rPr>
      </w:pPr>
    </w:p>
    <w:p w:rsidR="00476458" w:rsidRDefault="00476458" w:rsidP="00476458">
      <w:pPr>
        <w:jc w:val="center"/>
        <w:rPr>
          <w:b/>
        </w:rPr>
      </w:pPr>
      <w:r>
        <w:rPr>
          <w:b/>
        </w:rPr>
        <w:t xml:space="preserve">COMUNICAZIONE N. </w:t>
      </w:r>
      <w:r w:rsidR="009607CC">
        <w:rPr>
          <w:b/>
        </w:rPr>
        <w:t>241</w:t>
      </w:r>
    </w:p>
    <w:p w:rsidR="00476458" w:rsidRDefault="00476458" w:rsidP="00476458">
      <w:pPr>
        <w:jc w:val="center"/>
        <w:rPr>
          <w:b/>
        </w:rPr>
      </w:pPr>
    </w:p>
    <w:p w:rsidR="006A4F10" w:rsidRDefault="006A4F10" w:rsidP="00476458">
      <w:pPr>
        <w:jc w:val="center"/>
        <w:rPr>
          <w:b/>
        </w:rPr>
      </w:pPr>
    </w:p>
    <w:p w:rsidR="006A4F10" w:rsidRDefault="00476458" w:rsidP="00476458">
      <w:pPr>
        <w:rPr>
          <w:b/>
        </w:rPr>
      </w:pPr>
      <w:r>
        <w:rPr>
          <w:b/>
        </w:rPr>
        <w:t xml:space="preserve">Oggetto: </w:t>
      </w:r>
      <w:r w:rsidRPr="00476458">
        <w:rPr>
          <w:b/>
        </w:rPr>
        <w:t>Esame di Stato conclusivo</w:t>
      </w:r>
      <w:r>
        <w:rPr>
          <w:b/>
        </w:rPr>
        <w:t xml:space="preserve"> </w:t>
      </w:r>
      <w:r w:rsidRPr="00476458">
        <w:rPr>
          <w:b/>
        </w:rPr>
        <w:t>d</w:t>
      </w:r>
      <w:r w:rsidR="006A4F10">
        <w:rPr>
          <w:b/>
        </w:rPr>
        <w:t>el secondo ciclo di istruzione a. s. 2018/2019</w:t>
      </w:r>
    </w:p>
    <w:p w:rsidR="006A4F10" w:rsidRDefault="006A4F10" w:rsidP="00476458">
      <w:pPr>
        <w:rPr>
          <w:b/>
        </w:rPr>
      </w:pPr>
      <w:r>
        <w:rPr>
          <w:b/>
        </w:rPr>
        <w:t xml:space="preserve">                Simulazione prima e seconda prova scritta classi quinte di tutti gli indirizzi di studio</w:t>
      </w:r>
    </w:p>
    <w:p w:rsidR="006A4F10" w:rsidRDefault="006A4F10" w:rsidP="00476458">
      <w:pPr>
        <w:rPr>
          <w:b/>
        </w:rPr>
      </w:pPr>
      <w:r>
        <w:rPr>
          <w:b/>
        </w:rPr>
        <w:t xml:space="preserve"> </w:t>
      </w:r>
    </w:p>
    <w:p w:rsidR="00237C59" w:rsidRPr="00943575" w:rsidRDefault="00237C59" w:rsidP="00476458">
      <w:pPr>
        <w:jc w:val="right"/>
        <w:rPr>
          <w:b/>
        </w:rPr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RPr="00943575" w:rsidTr="00814099">
        <w:trPr>
          <w:trHeight w:val="183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Pr="00943575" w:rsidRDefault="00FF6196" w:rsidP="00184404">
            <w:pPr>
              <w:jc w:val="both"/>
              <w:rPr>
                <w:b/>
              </w:rPr>
            </w:pPr>
            <w:r w:rsidRPr="00943575">
              <w:rPr>
                <w:noProof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Pr="00943575" w:rsidRDefault="00FF6196" w:rsidP="00184404">
            <w:pPr>
              <w:jc w:val="both"/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Pr="00943575" w:rsidRDefault="00FF6196" w:rsidP="00814099">
            <w:pPr>
              <w:pStyle w:val="Titolo2"/>
              <w:jc w:val="center"/>
              <w:rPr>
                <w:i/>
                <w:iCs/>
              </w:rPr>
            </w:pPr>
          </w:p>
          <w:p w:rsidR="00FF6196" w:rsidRPr="00814099" w:rsidRDefault="00FF6196" w:rsidP="00814099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814099">
              <w:rPr>
                <w:i/>
                <w:iCs/>
                <w:sz w:val="16"/>
                <w:szCs w:val="16"/>
              </w:rPr>
              <w:t>ISTITUTO STATALE  D’ISTRUZIONE SECONDARIA SUPERIORE</w:t>
            </w:r>
            <w:r w:rsidR="00814099">
              <w:rPr>
                <w:i/>
                <w:iCs/>
                <w:sz w:val="16"/>
                <w:szCs w:val="16"/>
              </w:rPr>
              <w:t xml:space="preserve"> </w:t>
            </w:r>
            <w:r w:rsidR="002536F5" w:rsidRPr="00814099">
              <w:rPr>
                <w:b w:val="0"/>
                <w:bCs w:val="0"/>
                <w:sz w:val="16"/>
                <w:szCs w:val="16"/>
              </w:rPr>
              <w:t>“</w:t>
            </w:r>
            <w:r w:rsidRPr="00814099">
              <w:rPr>
                <w:b w:val="0"/>
                <w:bCs w:val="0"/>
                <w:sz w:val="16"/>
                <w:szCs w:val="16"/>
              </w:rPr>
              <w:t>G. B.  NOVELLI ”</w:t>
            </w:r>
          </w:p>
          <w:p w:rsidR="008C3A60" w:rsidRPr="00814099" w:rsidRDefault="003A2108" w:rsidP="00814099">
            <w:pPr>
              <w:pStyle w:val="Paragrafoelenco"/>
              <w:jc w:val="center"/>
              <w:rPr>
                <w:sz w:val="16"/>
                <w:szCs w:val="16"/>
              </w:rPr>
            </w:pPr>
            <w:r w:rsidRPr="00814099">
              <w:rPr>
                <w:sz w:val="16"/>
                <w:szCs w:val="16"/>
              </w:rPr>
              <w:t>Liceo delle Scienze Uman</w:t>
            </w:r>
            <w:r w:rsidR="006B1626" w:rsidRPr="00814099">
              <w:rPr>
                <w:sz w:val="16"/>
                <w:szCs w:val="16"/>
              </w:rPr>
              <w:t>e</w:t>
            </w:r>
            <w:r w:rsidR="00E35E38" w:rsidRPr="00814099">
              <w:rPr>
                <w:sz w:val="16"/>
                <w:szCs w:val="16"/>
              </w:rPr>
              <w:t xml:space="preserve"> </w:t>
            </w:r>
            <w:r w:rsidR="00B01804" w:rsidRPr="00814099">
              <w:rPr>
                <w:b/>
                <w:bCs/>
                <w:sz w:val="16"/>
                <w:szCs w:val="16"/>
              </w:rPr>
              <w:t xml:space="preserve">– </w:t>
            </w:r>
            <w:r w:rsidR="00FF6196" w:rsidRPr="00814099">
              <w:rPr>
                <w:sz w:val="16"/>
                <w:szCs w:val="16"/>
              </w:rPr>
              <w:t xml:space="preserve">Liceo </w:t>
            </w:r>
            <w:r w:rsidR="008C3A60" w:rsidRPr="00814099">
              <w:rPr>
                <w:sz w:val="16"/>
                <w:szCs w:val="16"/>
              </w:rPr>
              <w:t>Economico S</w:t>
            </w:r>
            <w:r w:rsidR="00FF6196" w:rsidRPr="00814099">
              <w:rPr>
                <w:sz w:val="16"/>
                <w:szCs w:val="16"/>
              </w:rPr>
              <w:t>ociale</w:t>
            </w:r>
            <w:r w:rsidR="00E35E38" w:rsidRPr="00814099">
              <w:rPr>
                <w:sz w:val="16"/>
                <w:szCs w:val="16"/>
              </w:rPr>
              <w:t xml:space="preserve"> </w:t>
            </w:r>
            <w:r w:rsidRPr="00814099">
              <w:rPr>
                <w:sz w:val="16"/>
                <w:szCs w:val="16"/>
              </w:rPr>
              <w:t>−</w:t>
            </w:r>
            <w:r w:rsidR="008C3A60" w:rsidRPr="00814099">
              <w:rPr>
                <w:sz w:val="16"/>
                <w:szCs w:val="16"/>
              </w:rPr>
              <w:t>Liceo Linguistico</w:t>
            </w:r>
          </w:p>
          <w:p w:rsidR="008C3A60" w:rsidRPr="00814099" w:rsidRDefault="00FF6196" w:rsidP="00814099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814099">
              <w:rPr>
                <w:sz w:val="16"/>
                <w:szCs w:val="16"/>
              </w:rPr>
              <w:t xml:space="preserve">Istituto Professionale </w:t>
            </w:r>
            <w:r w:rsidR="003A2108" w:rsidRPr="00814099">
              <w:rPr>
                <w:sz w:val="16"/>
                <w:szCs w:val="16"/>
              </w:rPr>
              <w:t>Abbigliamento e Moda</w:t>
            </w:r>
            <w:r w:rsidR="00B01804" w:rsidRPr="00814099">
              <w:rPr>
                <w:sz w:val="16"/>
                <w:szCs w:val="16"/>
              </w:rPr>
              <w:t xml:space="preserve"> </w:t>
            </w:r>
            <w:r w:rsidR="00B01804" w:rsidRPr="00814099">
              <w:rPr>
                <w:b/>
                <w:bCs/>
                <w:sz w:val="16"/>
                <w:szCs w:val="16"/>
              </w:rPr>
              <w:t xml:space="preserve">– </w:t>
            </w:r>
            <w:r w:rsidR="008C3A60" w:rsidRPr="00814099">
              <w:rPr>
                <w:sz w:val="16"/>
                <w:szCs w:val="16"/>
              </w:rPr>
              <w:t>Istituto Professionale Industria e Artigianato per  il made in Italy</w:t>
            </w:r>
            <w:r w:rsidR="003717D8" w:rsidRPr="00814099">
              <w:rPr>
                <w:sz w:val="16"/>
                <w:szCs w:val="16"/>
              </w:rPr>
              <w:t xml:space="preserve"> </w:t>
            </w:r>
            <w:r w:rsidR="002536F5" w:rsidRPr="00814099">
              <w:rPr>
                <w:sz w:val="16"/>
                <w:szCs w:val="16"/>
              </w:rPr>
              <w:t xml:space="preserve"> (</w:t>
            </w:r>
            <w:r w:rsidR="004368BE" w:rsidRPr="00814099">
              <w:rPr>
                <w:sz w:val="16"/>
                <w:szCs w:val="16"/>
              </w:rPr>
              <w:t>Tessile-</w:t>
            </w:r>
            <w:r w:rsidR="008C3A60" w:rsidRPr="00814099">
              <w:rPr>
                <w:sz w:val="16"/>
                <w:szCs w:val="16"/>
              </w:rPr>
              <w:t>Abbigliamento</w:t>
            </w:r>
            <w:r w:rsidR="002536F5" w:rsidRPr="00814099">
              <w:rPr>
                <w:sz w:val="16"/>
                <w:szCs w:val="16"/>
              </w:rPr>
              <w:t>)</w:t>
            </w:r>
          </w:p>
          <w:p w:rsidR="00556396" w:rsidRPr="00814099" w:rsidRDefault="00C82C52" w:rsidP="00814099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814099">
              <w:rPr>
                <w:sz w:val="16"/>
                <w:szCs w:val="16"/>
              </w:rPr>
              <w:t xml:space="preserve">Istituto Professionale </w:t>
            </w:r>
            <w:r w:rsidR="003A2108" w:rsidRPr="00814099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814099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 w:rsidRPr="00814099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814099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814099">
              <w:rPr>
                <w:sz w:val="16"/>
                <w:szCs w:val="16"/>
              </w:rPr>
              <w:t xml:space="preserve"> </w:t>
            </w:r>
            <w:r w:rsidR="00B01804" w:rsidRPr="00814099">
              <w:rPr>
                <w:b/>
                <w:bCs/>
                <w:sz w:val="16"/>
                <w:szCs w:val="16"/>
              </w:rPr>
              <w:t xml:space="preserve">– </w:t>
            </w:r>
            <w:r w:rsidR="00FF6196" w:rsidRPr="00814099">
              <w:rPr>
                <w:sz w:val="16"/>
                <w:szCs w:val="16"/>
              </w:rPr>
              <w:t>Istituto</w:t>
            </w:r>
            <w:r w:rsidRPr="00814099">
              <w:rPr>
                <w:sz w:val="16"/>
                <w:szCs w:val="16"/>
              </w:rPr>
              <w:t xml:space="preserve"> Professionale Servizi per la s</w:t>
            </w:r>
            <w:r w:rsidR="00FF6196" w:rsidRPr="00814099">
              <w:rPr>
                <w:sz w:val="16"/>
                <w:szCs w:val="16"/>
              </w:rPr>
              <w:t>anita' e l'assistenza sociale</w:t>
            </w:r>
          </w:p>
          <w:p w:rsidR="001B2CB1" w:rsidRPr="00814099" w:rsidRDefault="00FF6196" w:rsidP="0081409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814099">
              <w:rPr>
                <w:sz w:val="16"/>
                <w:szCs w:val="16"/>
              </w:rPr>
              <w:t>I</w:t>
            </w:r>
            <w:r w:rsidR="00C82C52" w:rsidRPr="00814099">
              <w:rPr>
                <w:sz w:val="16"/>
                <w:szCs w:val="16"/>
              </w:rPr>
              <w:t xml:space="preserve">stituto </w:t>
            </w:r>
            <w:r w:rsidR="00556396" w:rsidRPr="00814099">
              <w:rPr>
                <w:sz w:val="16"/>
                <w:szCs w:val="16"/>
              </w:rPr>
              <w:t xml:space="preserve">Professionale </w:t>
            </w:r>
            <w:r w:rsidR="001B2CB1" w:rsidRPr="00814099">
              <w:rPr>
                <w:sz w:val="16"/>
                <w:szCs w:val="16"/>
              </w:rPr>
              <w:t>Servizi p</w:t>
            </w:r>
            <w:r w:rsidR="00A30AF0" w:rsidRPr="00814099">
              <w:rPr>
                <w:sz w:val="16"/>
                <w:szCs w:val="16"/>
              </w:rPr>
              <w:t>er l’E</w:t>
            </w:r>
            <w:r w:rsidR="00607324" w:rsidRPr="00814099">
              <w:rPr>
                <w:sz w:val="16"/>
                <w:szCs w:val="16"/>
              </w:rPr>
              <w:t>nogastronomia e</w:t>
            </w:r>
            <w:r w:rsidR="00A30AF0" w:rsidRPr="00814099">
              <w:rPr>
                <w:sz w:val="16"/>
                <w:szCs w:val="16"/>
              </w:rPr>
              <w:t xml:space="preserve"> l’ospitalità </w:t>
            </w:r>
            <w:r w:rsidR="00B01804" w:rsidRPr="00814099">
              <w:rPr>
                <w:sz w:val="16"/>
                <w:szCs w:val="16"/>
              </w:rPr>
              <w:t xml:space="preserve">  alberghiera –</w:t>
            </w:r>
            <w:r w:rsidR="006745D5" w:rsidRPr="00814099">
              <w:rPr>
                <w:sz w:val="16"/>
                <w:szCs w:val="16"/>
              </w:rPr>
              <w:t xml:space="preserve"> </w:t>
            </w:r>
            <w:r w:rsidRPr="00814099">
              <w:rPr>
                <w:sz w:val="16"/>
                <w:szCs w:val="16"/>
              </w:rPr>
              <w:t>Istituto Professionale</w:t>
            </w:r>
            <w:r w:rsidR="003717D8" w:rsidRPr="00814099">
              <w:rPr>
                <w:sz w:val="16"/>
                <w:szCs w:val="16"/>
              </w:rPr>
              <w:t xml:space="preserve"> </w:t>
            </w:r>
            <w:r w:rsidR="00317DE4" w:rsidRPr="00814099">
              <w:rPr>
                <w:sz w:val="16"/>
                <w:szCs w:val="16"/>
              </w:rPr>
              <w:t>Enogas</w:t>
            </w:r>
            <w:r w:rsidR="001B2CB1" w:rsidRPr="00814099">
              <w:rPr>
                <w:sz w:val="16"/>
                <w:szCs w:val="16"/>
              </w:rPr>
              <w:t>tronomia e ospitalità</w:t>
            </w:r>
            <w:r w:rsidR="003717D8" w:rsidRPr="00814099">
              <w:rPr>
                <w:sz w:val="16"/>
                <w:szCs w:val="16"/>
              </w:rPr>
              <w:t xml:space="preserve"> alberghiera</w:t>
            </w:r>
          </w:p>
          <w:p w:rsidR="00FF6196" w:rsidRPr="00814099" w:rsidRDefault="00FF6196" w:rsidP="00814099">
            <w:pPr>
              <w:jc w:val="center"/>
              <w:rPr>
                <w:sz w:val="16"/>
                <w:szCs w:val="16"/>
              </w:rPr>
            </w:pPr>
            <w:r w:rsidRPr="00814099">
              <w:rPr>
                <w:sz w:val="16"/>
                <w:szCs w:val="16"/>
              </w:rPr>
              <w:t xml:space="preserve">Via G.B. Novelli, N° 1  </w:t>
            </w:r>
            <w:r w:rsidRPr="00814099">
              <w:rPr>
                <w:i/>
                <w:iCs/>
                <w:sz w:val="16"/>
                <w:szCs w:val="16"/>
              </w:rPr>
              <w:t xml:space="preserve">  </w:t>
            </w:r>
            <w:r w:rsidRPr="00814099">
              <w:rPr>
                <w:sz w:val="16"/>
                <w:szCs w:val="16"/>
              </w:rPr>
              <w:t xml:space="preserve">81025 </w:t>
            </w:r>
            <w:r w:rsidR="001B2CB1" w:rsidRPr="00814099">
              <w:rPr>
                <w:sz w:val="16"/>
                <w:szCs w:val="16"/>
              </w:rPr>
              <w:t xml:space="preserve"> </w:t>
            </w:r>
            <w:r w:rsidRPr="00814099">
              <w:rPr>
                <w:b/>
                <w:bCs/>
                <w:sz w:val="16"/>
                <w:szCs w:val="16"/>
              </w:rPr>
              <w:t>MARCIANISE</w:t>
            </w:r>
            <w:r w:rsidRPr="00814099">
              <w:rPr>
                <w:sz w:val="16"/>
                <w:szCs w:val="16"/>
              </w:rPr>
              <w:t xml:space="preserve"> (CE</w:t>
            </w:r>
            <w:r w:rsidRPr="00814099">
              <w:rPr>
                <w:b/>
                <w:bCs/>
                <w:sz w:val="16"/>
                <w:szCs w:val="16"/>
              </w:rPr>
              <w:t>)</w:t>
            </w:r>
            <w:r w:rsidR="00814099">
              <w:rPr>
                <w:sz w:val="16"/>
                <w:szCs w:val="16"/>
              </w:rPr>
              <w:t xml:space="preserve">  </w:t>
            </w:r>
            <w:r w:rsidRPr="00814099">
              <w:rPr>
                <w:sz w:val="16"/>
                <w:szCs w:val="16"/>
              </w:rPr>
              <w:t xml:space="preserve">Codice Fiscale : 80102490614 </w:t>
            </w:r>
            <w:r w:rsidRPr="00814099">
              <w:rPr>
                <w:b/>
                <w:bCs/>
                <w:sz w:val="16"/>
                <w:szCs w:val="16"/>
              </w:rPr>
              <w:t>–</w:t>
            </w:r>
            <w:r w:rsidRPr="00814099">
              <w:rPr>
                <w:sz w:val="16"/>
                <w:szCs w:val="16"/>
              </w:rPr>
              <w:t xml:space="preserve"> Distretto Scolastico  n° 14</w:t>
            </w:r>
          </w:p>
          <w:p w:rsidR="00FF6196" w:rsidRPr="00814099" w:rsidRDefault="00A564E8" w:rsidP="00814099">
            <w:pPr>
              <w:jc w:val="center"/>
              <w:rPr>
                <w:sz w:val="16"/>
                <w:szCs w:val="16"/>
              </w:rPr>
            </w:pPr>
            <w:r w:rsidRPr="00814099">
              <w:rPr>
                <w:sz w:val="16"/>
                <w:szCs w:val="16"/>
              </w:rPr>
              <w:t>Segr. Tel :0823-</w:t>
            </w:r>
            <w:r w:rsidR="00FF6196" w:rsidRPr="00814099">
              <w:rPr>
                <w:sz w:val="16"/>
                <w:szCs w:val="16"/>
              </w:rPr>
              <w:t>511909 – Fax 0823</w:t>
            </w:r>
            <w:r w:rsidRPr="00814099">
              <w:rPr>
                <w:sz w:val="16"/>
                <w:szCs w:val="16"/>
              </w:rPr>
              <w:t>-</w:t>
            </w:r>
            <w:r w:rsidR="00FF6196" w:rsidRPr="00814099">
              <w:rPr>
                <w:sz w:val="16"/>
                <w:szCs w:val="16"/>
              </w:rPr>
              <w:t>511834   Vicedirigenza Tel :0823-580019</w:t>
            </w:r>
            <w:r w:rsidR="00814099">
              <w:rPr>
                <w:sz w:val="16"/>
                <w:szCs w:val="16"/>
              </w:rPr>
              <w:t xml:space="preserve"> </w:t>
            </w:r>
            <w:r w:rsidRPr="00814099">
              <w:rPr>
                <w:sz w:val="16"/>
                <w:szCs w:val="16"/>
              </w:rPr>
              <w:t>Tel Dirigente Scolastico : 0823-</w:t>
            </w:r>
            <w:r w:rsidR="00FF6196" w:rsidRPr="00814099">
              <w:rPr>
                <w:sz w:val="16"/>
                <w:szCs w:val="16"/>
              </w:rPr>
              <w:t>511863</w:t>
            </w:r>
          </w:p>
          <w:p w:rsidR="00FF6196" w:rsidRPr="00814099" w:rsidRDefault="00FF6196" w:rsidP="00814099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0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814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81409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ceis01100n@istruzione.it</w:t>
              </w:r>
            </w:hyperlink>
            <w:r w:rsidRPr="0081409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140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81409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ceis01100n@pec.istruzione.it</w:t>
              </w:r>
            </w:hyperlink>
            <w:r w:rsidR="00814099"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1409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 Web :</w:t>
            </w:r>
            <w:r w:rsidRPr="008140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81409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Pr="00943575" w:rsidRDefault="00FF6196" w:rsidP="00184404">
            <w:pPr>
              <w:jc w:val="both"/>
              <w:rPr>
                <w:b/>
              </w:rPr>
            </w:pPr>
            <w:r w:rsidRPr="00943575">
              <w:rPr>
                <w:noProof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Pr="00943575" w:rsidRDefault="00FF6196" w:rsidP="00184404">
            <w:pPr>
              <w:jc w:val="both"/>
            </w:pPr>
          </w:p>
        </w:tc>
      </w:tr>
    </w:tbl>
    <w:p w:rsidR="001F21E3" w:rsidRPr="00943575" w:rsidRDefault="001F21E3" w:rsidP="0017196C">
      <w:pPr>
        <w:spacing w:line="276" w:lineRule="auto"/>
        <w:jc w:val="both"/>
      </w:pPr>
      <w:r w:rsidRPr="00943575">
        <w:t xml:space="preserve">Il processo di accompagnamento all'introduzione delle innovazioni previste dal </w:t>
      </w:r>
      <w:r w:rsidRPr="00943575">
        <w:rPr>
          <w:b/>
        </w:rPr>
        <w:t>decreto legislativo 62/2017</w:t>
      </w:r>
      <w:r w:rsidRPr="00943575">
        <w:t>, relative alle prove scritte d</w:t>
      </w:r>
      <w:r w:rsidR="0017196C">
        <w:t>ell’</w:t>
      </w:r>
      <w:r w:rsidRPr="00943575">
        <w:t>esame</w:t>
      </w:r>
      <w:r w:rsidR="0017196C">
        <w:t xml:space="preserve"> </w:t>
      </w:r>
      <w:r w:rsidRPr="00943575">
        <w:t xml:space="preserve">di Stato conclusivo del secondo ciclo di </w:t>
      </w:r>
      <w:r w:rsidR="0017196C">
        <w:t>i</w:t>
      </w:r>
      <w:r w:rsidRPr="00943575">
        <w:t>struzione a. s. 2018/2019,vede</w:t>
      </w:r>
      <w:r w:rsidR="000F12B4" w:rsidRPr="00943575">
        <w:t xml:space="preserve"> </w:t>
      </w:r>
      <w:r w:rsidRPr="00943575">
        <w:t>l'Amministrazione centrale</w:t>
      </w:r>
      <w:r w:rsidR="000F12B4" w:rsidRPr="00943575">
        <w:t xml:space="preserve"> (MIUR)</w:t>
      </w:r>
      <w:r w:rsidRPr="00943575">
        <w:t xml:space="preserve">  fortemente impegnata</w:t>
      </w:r>
      <w:r w:rsidR="0017196C">
        <w:t xml:space="preserve"> </w:t>
      </w:r>
      <w:r w:rsidRPr="00943575">
        <w:t xml:space="preserve">nell'organizzazione di iniziative che possano essere di concreto e utile supporto ai docenti e agli studenti. </w:t>
      </w:r>
    </w:p>
    <w:p w:rsidR="001F21E3" w:rsidRPr="00943575" w:rsidRDefault="001F21E3" w:rsidP="0017196C">
      <w:pPr>
        <w:spacing w:line="276" w:lineRule="auto"/>
        <w:jc w:val="both"/>
      </w:pPr>
      <w:r w:rsidRPr="00943575">
        <w:t xml:space="preserve"> L'Amministrazione centrale  in particolare</w:t>
      </w:r>
      <w:r w:rsidR="0017196C">
        <w:t xml:space="preserve"> </w:t>
      </w:r>
      <w:r w:rsidRPr="00943575">
        <w:t xml:space="preserve"> ritiene</w:t>
      </w:r>
      <w:r w:rsidR="000F12B4" w:rsidRPr="00943575">
        <w:t xml:space="preserve"> </w:t>
      </w:r>
      <w:r w:rsidRPr="00943575">
        <w:t>indispensabile</w:t>
      </w:r>
      <w:r w:rsidR="000F12B4" w:rsidRPr="00943575">
        <w:t xml:space="preserve"> </w:t>
      </w:r>
      <w:r w:rsidRPr="00943575">
        <w:t>accompagnare</w:t>
      </w:r>
      <w:r w:rsidR="000F12B4" w:rsidRPr="00943575">
        <w:t xml:space="preserve"> </w:t>
      </w:r>
      <w:r w:rsidRPr="00943575">
        <w:t>gli studenti</w:t>
      </w:r>
      <w:r w:rsidR="000F12B4" w:rsidRPr="00943575">
        <w:t xml:space="preserve"> </w:t>
      </w:r>
      <w:r w:rsidRPr="00943575">
        <w:t>ed i docenti</w:t>
      </w:r>
      <w:r w:rsidR="000F12B4" w:rsidRPr="00943575">
        <w:t xml:space="preserve"> </w:t>
      </w:r>
      <w:r w:rsidRPr="00943575">
        <w:t>nei mesi</w:t>
      </w:r>
      <w:r w:rsidR="000F12B4" w:rsidRPr="00943575">
        <w:t xml:space="preserve"> </w:t>
      </w:r>
      <w:r w:rsidRPr="00943575">
        <w:t>che</w:t>
      </w:r>
      <w:r w:rsidR="000F12B4" w:rsidRPr="00943575">
        <w:t xml:space="preserve"> </w:t>
      </w:r>
      <w:r w:rsidRPr="00943575">
        <w:t>precedono</w:t>
      </w:r>
      <w:r w:rsidR="000F12B4" w:rsidRPr="00943575">
        <w:t xml:space="preserve"> </w:t>
      </w:r>
      <w:r w:rsidRPr="00943575">
        <w:t>le prove</w:t>
      </w:r>
      <w:r w:rsidR="0017196C">
        <w:t xml:space="preserve"> </w:t>
      </w:r>
      <w:r w:rsidRPr="00943575">
        <w:t>relative</w:t>
      </w:r>
      <w:r w:rsidR="000F12B4" w:rsidRPr="00943575">
        <w:t xml:space="preserve"> </w:t>
      </w:r>
      <w:r w:rsidRPr="00943575">
        <w:t>all'esame</w:t>
      </w:r>
      <w:r w:rsidR="000F12B4" w:rsidRPr="00943575">
        <w:t xml:space="preserve"> </w:t>
      </w:r>
      <w:r w:rsidRPr="00943575">
        <w:t>di Stato</w:t>
      </w:r>
      <w:r w:rsidR="000F12B4" w:rsidRPr="00943575">
        <w:t xml:space="preserve"> </w:t>
      </w:r>
      <w:r w:rsidRPr="00943575">
        <w:t>2018/19</w:t>
      </w:r>
      <w:r w:rsidR="000F12B4" w:rsidRPr="00943575">
        <w:t xml:space="preserve"> </w:t>
      </w:r>
      <w:r w:rsidRPr="00943575">
        <w:t>attraverso</w:t>
      </w:r>
      <w:r w:rsidR="000F12B4" w:rsidRPr="00943575">
        <w:t xml:space="preserve"> </w:t>
      </w:r>
      <w:r w:rsidRPr="00943575">
        <w:t>l'elaborazione</w:t>
      </w:r>
      <w:r w:rsidR="000F12B4" w:rsidRPr="00943575">
        <w:t xml:space="preserve"> </w:t>
      </w:r>
      <w:r w:rsidRPr="00943575">
        <w:t>di esempi</w:t>
      </w:r>
      <w:r w:rsidR="000F12B4" w:rsidRPr="00943575">
        <w:t xml:space="preserve"> </w:t>
      </w:r>
      <w:r w:rsidRPr="00943575">
        <w:t>sia</w:t>
      </w:r>
      <w:r w:rsidR="000F12B4" w:rsidRPr="00943575">
        <w:t xml:space="preserve"> </w:t>
      </w:r>
      <w:r w:rsidRPr="00943575">
        <w:t>per la prima,</w:t>
      </w:r>
      <w:r w:rsidR="000F12B4" w:rsidRPr="00943575">
        <w:t xml:space="preserve"> </w:t>
      </w:r>
      <w:r w:rsidRPr="00943575">
        <w:t>sia per la seconda</w:t>
      </w:r>
      <w:r w:rsidR="000F12B4" w:rsidRPr="00943575">
        <w:t xml:space="preserve"> </w:t>
      </w:r>
      <w:r w:rsidRPr="00943575">
        <w:t>prova</w:t>
      </w:r>
      <w:r w:rsidR="000F12B4" w:rsidRPr="00943575">
        <w:t xml:space="preserve"> </w:t>
      </w:r>
      <w:r w:rsidRPr="00943575">
        <w:t>scritta</w:t>
      </w:r>
      <w:r w:rsidR="000F12B4" w:rsidRPr="00943575">
        <w:t xml:space="preserve"> </w:t>
      </w:r>
      <w:r w:rsidRPr="00943575">
        <w:t>per tutti</w:t>
      </w:r>
      <w:r w:rsidR="000F12B4" w:rsidRPr="00943575">
        <w:t xml:space="preserve"> </w:t>
      </w:r>
      <w:r w:rsidRPr="00943575">
        <w:t>gli indirizzi</w:t>
      </w:r>
      <w:r w:rsidR="000F12B4" w:rsidRPr="00943575">
        <w:t xml:space="preserve"> </w:t>
      </w:r>
      <w:r w:rsidRPr="00943575">
        <w:t>di studio,</w:t>
      </w:r>
      <w:r w:rsidR="000F12B4" w:rsidRPr="00943575">
        <w:t xml:space="preserve"> </w:t>
      </w:r>
      <w:r w:rsidRPr="00943575">
        <w:t>tenendo</w:t>
      </w:r>
      <w:r w:rsidR="000F12B4" w:rsidRPr="00943575">
        <w:t xml:space="preserve"> </w:t>
      </w:r>
      <w:r w:rsidRPr="00943575">
        <w:t>conto</w:t>
      </w:r>
      <w:r w:rsidR="000F12B4" w:rsidRPr="00943575">
        <w:t xml:space="preserve"> </w:t>
      </w:r>
      <w:r w:rsidRPr="00943575">
        <w:t>delle</w:t>
      </w:r>
      <w:r w:rsidR="000F12B4" w:rsidRPr="00943575">
        <w:t xml:space="preserve"> </w:t>
      </w:r>
      <w:r w:rsidRPr="00943575">
        <w:t>discipline</w:t>
      </w:r>
      <w:r w:rsidR="000F12B4" w:rsidRPr="00943575">
        <w:t xml:space="preserve"> </w:t>
      </w:r>
      <w:r w:rsidRPr="00943575">
        <w:t>individuate</w:t>
      </w:r>
      <w:r w:rsidR="000F12B4" w:rsidRPr="00943575">
        <w:t xml:space="preserve"> </w:t>
      </w:r>
      <w:r w:rsidRPr="00943575">
        <w:t xml:space="preserve">con il </w:t>
      </w:r>
      <w:r w:rsidR="00943575" w:rsidRPr="00943575">
        <w:rPr>
          <w:b/>
        </w:rPr>
        <w:t xml:space="preserve">D.M. 37 del </w:t>
      </w:r>
      <w:r w:rsidR="005C7951" w:rsidRPr="00943575">
        <w:rPr>
          <w:b/>
        </w:rPr>
        <w:t>18 gennaio 2019</w:t>
      </w:r>
      <w:r w:rsidR="0017196C">
        <w:rPr>
          <w:b/>
        </w:rPr>
        <w:t>.</w:t>
      </w:r>
    </w:p>
    <w:p w:rsidR="001864B7" w:rsidRPr="001864B7" w:rsidRDefault="000F12B4" w:rsidP="0017196C">
      <w:pPr>
        <w:spacing w:line="276" w:lineRule="auto"/>
        <w:jc w:val="both"/>
      </w:pPr>
      <w:r>
        <w:t xml:space="preserve">A tal fine </w:t>
      </w:r>
      <w:r w:rsidR="00476458" w:rsidRPr="001864B7">
        <w:t>il MIUR con Not</w:t>
      </w:r>
      <w:r>
        <w:t xml:space="preserve">a prot. n. 2472 del 08/02/2019 avente ad oggetto: </w:t>
      </w:r>
      <w:r w:rsidRPr="000F12B4">
        <w:t xml:space="preserve">“Esame di Stato conclusivo del secondo ciclo di istruzione – Pubblicazione esempi di prove” </w:t>
      </w:r>
      <w:r w:rsidR="00476458" w:rsidRPr="000F12B4">
        <w:t>ha</w:t>
      </w:r>
      <w:r w:rsidR="00476458" w:rsidRPr="001864B7">
        <w:t xml:space="preserve"> </w:t>
      </w:r>
      <w:r>
        <w:t>programmato nelle date sotto indicate</w:t>
      </w:r>
      <w:r w:rsidR="001864B7" w:rsidRPr="001864B7">
        <w:t xml:space="preserve"> quattro giornate dedicate due alla prima prova e due alla seconda prova:</w:t>
      </w:r>
    </w:p>
    <w:p w:rsidR="001864B7" w:rsidRPr="000F12B4" w:rsidRDefault="000F12B4" w:rsidP="0017196C">
      <w:pPr>
        <w:spacing w:line="276" w:lineRule="auto"/>
        <w:jc w:val="both"/>
        <w:rPr>
          <w:b/>
        </w:rPr>
      </w:pPr>
      <w:r w:rsidRPr="000F12B4">
        <w:rPr>
          <w:b/>
        </w:rPr>
        <w:t xml:space="preserve">Simulazione </w:t>
      </w:r>
      <w:r w:rsidRPr="000F12B4">
        <w:rPr>
          <w:b/>
          <w:u w:val="single"/>
        </w:rPr>
        <w:t>Prima Prova Scritta</w:t>
      </w:r>
      <w:r w:rsidR="001864B7" w:rsidRPr="000F12B4">
        <w:rPr>
          <w:b/>
          <w:sz w:val="22"/>
          <w:szCs w:val="22"/>
        </w:rPr>
        <w:t xml:space="preserve">: </w:t>
      </w:r>
      <w:r w:rsidR="0091691F" w:rsidRPr="000F12B4">
        <w:rPr>
          <w:b/>
        </w:rPr>
        <w:t xml:space="preserve">martedì </w:t>
      </w:r>
      <w:r w:rsidRPr="000F12B4">
        <w:rPr>
          <w:b/>
        </w:rPr>
        <w:t>19 febbraio 2019  e</w:t>
      </w:r>
      <w:r w:rsidR="001864B7" w:rsidRPr="000F12B4">
        <w:rPr>
          <w:b/>
        </w:rPr>
        <w:t xml:space="preserve"> </w:t>
      </w:r>
      <w:r w:rsidR="0091691F" w:rsidRPr="000F12B4">
        <w:rPr>
          <w:b/>
        </w:rPr>
        <w:t xml:space="preserve">martedì </w:t>
      </w:r>
      <w:r w:rsidR="001864B7" w:rsidRPr="000F12B4">
        <w:rPr>
          <w:b/>
        </w:rPr>
        <w:t xml:space="preserve">26 </w:t>
      </w:r>
      <w:r w:rsidRPr="000F12B4">
        <w:rPr>
          <w:b/>
        </w:rPr>
        <w:t>marzo 2019</w:t>
      </w:r>
      <w:r w:rsidR="001864B7" w:rsidRPr="000F12B4">
        <w:rPr>
          <w:b/>
        </w:rPr>
        <w:t>;</w:t>
      </w:r>
    </w:p>
    <w:p w:rsidR="001864B7" w:rsidRDefault="000F12B4" w:rsidP="0017196C">
      <w:pPr>
        <w:spacing w:line="276" w:lineRule="auto"/>
        <w:jc w:val="both"/>
        <w:rPr>
          <w:b/>
        </w:rPr>
      </w:pPr>
      <w:r>
        <w:rPr>
          <w:b/>
        </w:rPr>
        <w:t xml:space="preserve">Simulazione </w:t>
      </w:r>
      <w:r w:rsidRPr="000F12B4">
        <w:rPr>
          <w:b/>
          <w:u w:val="single"/>
        </w:rPr>
        <w:t>Seconda Prova Scritta</w:t>
      </w:r>
      <w:r w:rsidRPr="0091691F">
        <w:rPr>
          <w:b/>
        </w:rPr>
        <w:t xml:space="preserve">:  giovedì </w:t>
      </w:r>
      <w:r>
        <w:rPr>
          <w:b/>
        </w:rPr>
        <w:t>28 febbraio 2019 e</w:t>
      </w:r>
      <w:r w:rsidRPr="0091691F">
        <w:rPr>
          <w:b/>
        </w:rPr>
        <w:t xml:space="preserve"> martedì 2 aprile</w:t>
      </w:r>
      <w:r>
        <w:rPr>
          <w:b/>
        </w:rPr>
        <w:t xml:space="preserve"> 2019</w:t>
      </w:r>
      <w:r w:rsidR="001864B7" w:rsidRPr="001864B7">
        <w:rPr>
          <w:b/>
        </w:rPr>
        <w:t>.</w:t>
      </w:r>
    </w:p>
    <w:p w:rsidR="00246E78" w:rsidRDefault="00246E78" w:rsidP="0017196C">
      <w:pPr>
        <w:spacing w:line="276" w:lineRule="auto"/>
        <w:jc w:val="both"/>
        <w:rPr>
          <w:b/>
        </w:rPr>
      </w:pPr>
    </w:p>
    <w:p w:rsidR="00246E78" w:rsidRPr="001864B7" w:rsidRDefault="00246E78" w:rsidP="0017196C">
      <w:pPr>
        <w:spacing w:line="276" w:lineRule="auto"/>
        <w:jc w:val="both"/>
        <w:rPr>
          <w:b/>
        </w:rPr>
      </w:pPr>
    </w:p>
    <w:p w:rsidR="007D08A5" w:rsidRPr="005C7951" w:rsidRDefault="001864B7" w:rsidP="0017196C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5C7951">
        <w:t xml:space="preserve">Le tracce saranno pubblicate sul sito del MIUR a partire dalle ore 8:30 dei </w:t>
      </w:r>
      <w:r w:rsidR="000F12B4" w:rsidRPr="005C7951">
        <w:t xml:space="preserve">succitati </w:t>
      </w:r>
      <w:r w:rsidRPr="005C7951">
        <w:t>giorni , nella sezione "</w:t>
      </w:r>
      <w:r w:rsidR="000F12B4" w:rsidRPr="005C7951">
        <w:t>E</w:t>
      </w:r>
      <w:r w:rsidRPr="005C7951">
        <w:t>sami di Stato".</w:t>
      </w:r>
    </w:p>
    <w:p w:rsidR="005C7951" w:rsidRDefault="005C7951" w:rsidP="0017196C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5C7951">
        <w:t xml:space="preserve">Le tracce medesime saranno elaborate rispettando le caratteristiche e la struttura definite dai Quadri di riferimento di cui al </w:t>
      </w:r>
      <w:r w:rsidRPr="0017196C">
        <w:rPr>
          <w:b/>
        </w:rPr>
        <w:t>D.M. 769 del 26/11/2018</w:t>
      </w:r>
      <w:r w:rsidRPr="005C7951">
        <w:t>.</w:t>
      </w:r>
    </w:p>
    <w:p w:rsidR="0017196C" w:rsidRDefault="00943575" w:rsidP="0017196C">
      <w:pPr>
        <w:pStyle w:val="Paragrafoelenco"/>
        <w:numPr>
          <w:ilvl w:val="0"/>
          <w:numId w:val="12"/>
        </w:numPr>
        <w:spacing w:line="276" w:lineRule="auto"/>
        <w:jc w:val="both"/>
        <w:rPr>
          <w:b/>
          <w:i/>
        </w:rPr>
      </w:pPr>
      <w:r w:rsidRPr="0017196C">
        <w:rPr>
          <w:b/>
          <w:u w:val="single"/>
        </w:rPr>
        <w:t>Per gli istituti professionali, la traccia proposta per la seconda prova</w:t>
      </w:r>
      <w:r w:rsidRPr="0017196C">
        <w:rPr>
          <w:b/>
        </w:rPr>
        <w:t xml:space="preserve"> farà riferimento esclusivamente alla prima parte in cui la stessa è strutturata, considerato che la seconda parte sarà elaborata dalla commissione durante lo svolgimento dell' esame.</w:t>
      </w:r>
      <w:r w:rsidR="0017196C" w:rsidRPr="0017196C">
        <w:rPr>
          <w:b/>
        </w:rPr>
        <w:t xml:space="preserve"> (</w:t>
      </w:r>
      <w:r w:rsidR="0017196C">
        <w:rPr>
          <w:b/>
        </w:rPr>
        <w:t>v</w:t>
      </w:r>
      <w:r w:rsidR="0017196C" w:rsidRPr="0017196C">
        <w:rPr>
          <w:b/>
        </w:rPr>
        <w:t>edi art. 17 “Prove di esame”, comma 8, D. Lgs 62/2017 “…………….</w:t>
      </w:r>
      <w:r w:rsidR="0017196C" w:rsidRPr="0017196C">
        <w:rPr>
          <w:b/>
          <w:i/>
        </w:rPr>
        <w:t xml:space="preserve">Nei percorsi dell'istruzione professionale la seconda </w:t>
      </w:r>
      <w:r w:rsidR="0017196C">
        <w:rPr>
          <w:b/>
          <w:i/>
        </w:rPr>
        <w:t xml:space="preserve">prova ha </w:t>
      </w:r>
      <w:r w:rsidR="0017196C" w:rsidRPr="0017196C">
        <w:rPr>
          <w:b/>
        </w:rPr>
        <w:t>carattere</w:t>
      </w:r>
      <w:r w:rsidR="0017196C">
        <w:rPr>
          <w:b/>
          <w:i/>
        </w:rPr>
        <w:t xml:space="preserve"> pratico ed è</w:t>
      </w:r>
      <w:r w:rsidR="0017196C" w:rsidRPr="0017196C">
        <w:rPr>
          <w:b/>
          <w:i/>
        </w:rPr>
        <w:t xml:space="preserve"> tesa ad accertare le competenze professionali acquisite dal can</w:t>
      </w:r>
      <w:r w:rsidR="0017196C">
        <w:rPr>
          <w:b/>
          <w:i/>
        </w:rPr>
        <w:t>didato. Una parte della prova è</w:t>
      </w:r>
      <w:r w:rsidR="0017196C" w:rsidRPr="0017196C">
        <w:rPr>
          <w:b/>
          <w:i/>
        </w:rPr>
        <w:t xml:space="preserve"> predisposta dalla commissione d'esame in coerenza con le specificità del Piano dell'offerta formativa dell'istituzione scolastica.”)</w:t>
      </w:r>
      <w:r w:rsidR="0017196C">
        <w:rPr>
          <w:b/>
          <w:i/>
        </w:rPr>
        <w:t>.</w:t>
      </w:r>
    </w:p>
    <w:p w:rsidR="00246E78" w:rsidRPr="00246E78" w:rsidRDefault="00246E78" w:rsidP="0017196C">
      <w:pPr>
        <w:pStyle w:val="Paragrafoelenco"/>
        <w:numPr>
          <w:ilvl w:val="0"/>
          <w:numId w:val="12"/>
        </w:numPr>
        <w:spacing w:line="276" w:lineRule="auto"/>
        <w:jc w:val="both"/>
        <w:rPr>
          <w:i/>
        </w:rPr>
      </w:pPr>
      <w:r w:rsidRPr="00246E78">
        <w:lastRenderedPageBreak/>
        <w:t>Le scuole, nell’ambito della loro autonomia didattica e organizzativa, potranno utilizzare tali materiali sia in modalità “simulazione” nello stesso giorno della pubblicazione, sia con modalità che ne prevede l’impiego nell’ordinaria attività didattica.</w:t>
      </w:r>
    </w:p>
    <w:p w:rsidR="0017196C" w:rsidRPr="00943575" w:rsidRDefault="0017196C" w:rsidP="00943575">
      <w:pPr>
        <w:spacing w:line="360" w:lineRule="auto"/>
        <w:jc w:val="both"/>
      </w:pPr>
    </w:p>
    <w:p w:rsidR="00F34F50" w:rsidRDefault="001864B7" w:rsidP="00814099">
      <w:pPr>
        <w:spacing w:line="276" w:lineRule="auto"/>
        <w:jc w:val="both"/>
        <w:rPr>
          <w:b/>
        </w:rPr>
      </w:pPr>
      <w:r w:rsidRPr="00426F0F">
        <w:rPr>
          <w:b/>
        </w:rPr>
        <w:t xml:space="preserve">Ciò premesso, </w:t>
      </w:r>
      <w:r w:rsidR="00713CA8">
        <w:rPr>
          <w:b/>
        </w:rPr>
        <w:t>considerata la valenza dell’iniziativa posta in essere dall’Amminist</w:t>
      </w:r>
      <w:r w:rsidR="00F34F50">
        <w:rPr>
          <w:b/>
        </w:rPr>
        <w:t>razione centrale, per dare modo</w:t>
      </w:r>
      <w:r w:rsidR="00713CA8">
        <w:rPr>
          <w:b/>
        </w:rPr>
        <w:t xml:space="preserve"> a studenti e docenti di confrontarsi c</w:t>
      </w:r>
      <w:r w:rsidR="00F34F50">
        <w:rPr>
          <w:b/>
        </w:rPr>
        <w:t xml:space="preserve">on prove scritte che ricalcano la situazione dell’esame </w:t>
      </w:r>
      <w:r w:rsidR="00713CA8">
        <w:rPr>
          <w:b/>
        </w:rPr>
        <w:t>per struttura</w:t>
      </w:r>
      <w:r w:rsidR="00F34F50">
        <w:rPr>
          <w:b/>
        </w:rPr>
        <w:t>, tipologia e</w:t>
      </w:r>
      <w:r w:rsidR="00713CA8">
        <w:rPr>
          <w:b/>
        </w:rPr>
        <w:t xml:space="preserve">, </w:t>
      </w:r>
      <w:r w:rsidR="00F34F50">
        <w:rPr>
          <w:b/>
        </w:rPr>
        <w:t>per quant</w:t>
      </w:r>
      <w:r w:rsidR="00713CA8">
        <w:rPr>
          <w:b/>
        </w:rPr>
        <w:t xml:space="preserve">o possibile, anche </w:t>
      </w:r>
      <w:r w:rsidR="00F34F50">
        <w:rPr>
          <w:b/>
        </w:rPr>
        <w:t xml:space="preserve">per </w:t>
      </w:r>
      <w:r w:rsidR="00713CA8">
        <w:rPr>
          <w:b/>
        </w:rPr>
        <w:t>tempi di svolgimento</w:t>
      </w:r>
      <w:r w:rsidR="00F34F50">
        <w:rPr>
          <w:b/>
        </w:rPr>
        <w:t xml:space="preserve">,  </w:t>
      </w:r>
    </w:p>
    <w:p w:rsidR="00246E78" w:rsidRDefault="00246E78" w:rsidP="001864B7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con la presente</w:t>
      </w:r>
    </w:p>
    <w:p w:rsidR="00246E78" w:rsidRDefault="00650281" w:rsidP="00814099">
      <w:pPr>
        <w:spacing w:line="276" w:lineRule="auto"/>
        <w:jc w:val="both"/>
        <w:rPr>
          <w:b/>
          <w:u w:val="single"/>
        </w:rPr>
      </w:pPr>
      <w:r>
        <w:rPr>
          <w:b/>
        </w:rPr>
        <w:t xml:space="preserve">si forniscono indicazioni operative per lo svolgimento, da parte degli studenti delle classi quinte di tutti gli indirizzi di studio, della </w:t>
      </w:r>
      <w:r w:rsidRPr="00650281">
        <w:rPr>
          <w:b/>
          <w:u w:val="single"/>
        </w:rPr>
        <w:t>prima simulazione</w:t>
      </w:r>
      <w:r>
        <w:rPr>
          <w:b/>
        </w:rPr>
        <w:t xml:space="preserve"> relativamente alla prima e alla seconda prova scritta programmate rispettivamente </w:t>
      </w:r>
      <w:r w:rsidR="00246E78">
        <w:rPr>
          <w:b/>
          <w:u w:val="single"/>
        </w:rPr>
        <w:t>secondo il calendario di seguito specificato.</w:t>
      </w:r>
    </w:p>
    <w:p w:rsidR="00DC0008" w:rsidRDefault="00DC0008" w:rsidP="00814099">
      <w:pPr>
        <w:spacing w:line="276" w:lineRule="auto"/>
        <w:jc w:val="both"/>
      </w:pPr>
      <w:r w:rsidRPr="009D324B">
        <w:t xml:space="preserve">Con successiva comunicazione saranno fornite indicazioni operative per lo svolgimento, da parte degli studenti delle classi quinte di tutti gli indirizzi di studio, della </w:t>
      </w:r>
      <w:r w:rsidRPr="009D324B">
        <w:rPr>
          <w:u w:val="single"/>
        </w:rPr>
        <w:t>seconda simulazione</w:t>
      </w:r>
      <w:r w:rsidRPr="009D324B">
        <w:t xml:space="preserve"> relativamente alla prima e alla seconda prova scritta.</w:t>
      </w:r>
    </w:p>
    <w:p w:rsidR="00EF7C0E" w:rsidRPr="009D324B" w:rsidRDefault="00EF7C0E" w:rsidP="001864B7">
      <w:pPr>
        <w:spacing w:line="360" w:lineRule="auto"/>
        <w:jc w:val="both"/>
      </w:pPr>
    </w:p>
    <w:p w:rsidR="00254866" w:rsidRDefault="00254866" w:rsidP="00EF7C0E">
      <w:pPr>
        <w:spacing w:line="360" w:lineRule="auto"/>
        <w:jc w:val="center"/>
        <w:rPr>
          <w:b/>
          <w:u w:val="single"/>
        </w:rPr>
      </w:pPr>
    </w:p>
    <w:p w:rsidR="00DC0008" w:rsidRDefault="00EF7C0E" w:rsidP="00EF7C0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Svolgimento della prima prova scritta</w:t>
      </w:r>
      <w:r w:rsidR="008E66F2">
        <w:rPr>
          <w:b/>
          <w:u w:val="single"/>
        </w:rPr>
        <w:t>: Italiano</w:t>
      </w:r>
    </w:p>
    <w:p w:rsidR="00254866" w:rsidRDefault="00254866" w:rsidP="0025486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Vista la turnazione settimanale delle classi, p</w:t>
      </w:r>
      <w:r w:rsidR="00EF7C0E">
        <w:rPr>
          <w:b/>
          <w:u w:val="single"/>
        </w:rPr>
        <w:t>er consentire</w:t>
      </w:r>
      <w:r w:rsidR="00BD19B9">
        <w:rPr>
          <w:b/>
          <w:u w:val="single"/>
        </w:rPr>
        <w:t xml:space="preserve"> a tutte le classi quinte</w:t>
      </w:r>
      <w:r w:rsidR="00EF7C0E">
        <w:rPr>
          <w:b/>
          <w:u w:val="single"/>
        </w:rPr>
        <w:t xml:space="preserve"> </w:t>
      </w:r>
      <w:r>
        <w:rPr>
          <w:b/>
          <w:u w:val="single"/>
        </w:rPr>
        <w:t xml:space="preserve">di tutti gli indirizzi di studio </w:t>
      </w:r>
      <w:r w:rsidR="00BD19B9">
        <w:rPr>
          <w:b/>
          <w:u w:val="single"/>
        </w:rPr>
        <w:t xml:space="preserve">di poter svolgere la simulazione della </w:t>
      </w:r>
      <w:r w:rsidR="00EF7C0E">
        <w:rPr>
          <w:b/>
          <w:u w:val="single"/>
        </w:rPr>
        <w:t>prima prova scritta</w:t>
      </w:r>
      <w:r w:rsidR="00BD19B9">
        <w:rPr>
          <w:b/>
          <w:u w:val="single"/>
        </w:rPr>
        <w:t>, qu</w:t>
      </w:r>
      <w:r>
        <w:rPr>
          <w:b/>
          <w:u w:val="single"/>
        </w:rPr>
        <w:t xml:space="preserve">esta stessa è stata programmata: </w:t>
      </w:r>
    </w:p>
    <w:p w:rsidR="00FD44B6" w:rsidRDefault="00FD44B6" w:rsidP="00254866">
      <w:pPr>
        <w:spacing w:line="276" w:lineRule="auto"/>
        <w:jc w:val="both"/>
        <w:rPr>
          <w:b/>
          <w:u w:val="single"/>
        </w:rPr>
      </w:pPr>
    </w:p>
    <w:p w:rsidR="00977FEA" w:rsidRDefault="00BD19B9" w:rsidP="00254866">
      <w:pPr>
        <w:spacing w:line="276" w:lineRule="auto"/>
        <w:jc w:val="both"/>
        <w:rPr>
          <w:b/>
        </w:rPr>
      </w:pPr>
      <w:r w:rsidRPr="00254866">
        <w:rPr>
          <w:b/>
          <w:u w:val="single"/>
        </w:rPr>
        <w:t xml:space="preserve">per il giorno </w:t>
      </w:r>
      <w:r w:rsidR="00977FEA">
        <w:rPr>
          <w:b/>
          <w:u w:val="single"/>
        </w:rPr>
        <w:t>M</w:t>
      </w:r>
      <w:r w:rsidRPr="00254866">
        <w:rPr>
          <w:b/>
          <w:u w:val="single"/>
        </w:rPr>
        <w:t>artedì 19  febbraio 2019</w:t>
      </w:r>
      <w:r w:rsidRPr="00EF7C0E">
        <w:rPr>
          <w:b/>
        </w:rPr>
        <w:t xml:space="preserve"> </w:t>
      </w:r>
      <w:r w:rsidR="00254866">
        <w:rPr>
          <w:b/>
        </w:rPr>
        <w:t xml:space="preserve"> </w:t>
      </w:r>
      <w:r w:rsidR="00977FEA" w:rsidRPr="00254866">
        <w:rPr>
          <w:b/>
        </w:rPr>
        <w:t>per le classi</w:t>
      </w:r>
    </w:p>
    <w:p w:rsidR="00254866" w:rsidRPr="00254866" w:rsidRDefault="00BD19B9" w:rsidP="00254866">
      <w:pPr>
        <w:spacing w:line="276" w:lineRule="auto"/>
        <w:jc w:val="both"/>
        <w:rPr>
          <w:b/>
        </w:rPr>
      </w:pPr>
      <w:r w:rsidRPr="00254866">
        <w:rPr>
          <w:b/>
        </w:rPr>
        <w:t>V AU       V AL        V AEG      V BEG      V CEG      V AM       V BM       V AT        V BT</w:t>
      </w:r>
      <w:r w:rsidR="00254866" w:rsidRPr="00254866">
        <w:rPr>
          <w:b/>
        </w:rPr>
        <w:t xml:space="preserve">   </w:t>
      </w:r>
    </w:p>
    <w:p w:rsidR="00FD44B6" w:rsidRDefault="00FD44B6" w:rsidP="00254866">
      <w:pPr>
        <w:spacing w:line="276" w:lineRule="auto"/>
        <w:jc w:val="both"/>
        <w:rPr>
          <w:b/>
          <w:u w:val="single"/>
        </w:rPr>
      </w:pPr>
    </w:p>
    <w:p w:rsidR="00977FEA" w:rsidRDefault="00BD19B9" w:rsidP="00254866">
      <w:pPr>
        <w:spacing w:line="276" w:lineRule="auto"/>
        <w:jc w:val="both"/>
        <w:rPr>
          <w:b/>
        </w:rPr>
      </w:pPr>
      <w:r w:rsidRPr="00FD44B6">
        <w:rPr>
          <w:b/>
          <w:u w:val="single"/>
        </w:rPr>
        <w:t xml:space="preserve">per il giorno </w:t>
      </w:r>
      <w:r w:rsidR="00977FEA">
        <w:rPr>
          <w:b/>
          <w:u w:val="single"/>
        </w:rPr>
        <w:t>M</w:t>
      </w:r>
      <w:r w:rsidR="00EF7C0E" w:rsidRPr="00FD44B6">
        <w:rPr>
          <w:b/>
          <w:u w:val="single"/>
        </w:rPr>
        <w:t>ercoledì 20 febbraio 2019</w:t>
      </w:r>
      <w:r>
        <w:rPr>
          <w:b/>
        </w:rPr>
        <w:t xml:space="preserve"> </w:t>
      </w:r>
      <w:r w:rsidRPr="00FD44B6">
        <w:rPr>
          <w:b/>
        </w:rPr>
        <w:t>per le classi</w:t>
      </w:r>
      <w:r w:rsidR="00FD44B6" w:rsidRPr="00FD44B6">
        <w:rPr>
          <w:b/>
        </w:rPr>
        <w:t xml:space="preserve">  </w:t>
      </w:r>
      <w:r w:rsidRPr="00FD44B6">
        <w:rPr>
          <w:b/>
        </w:rPr>
        <w:t xml:space="preserve"> </w:t>
      </w:r>
    </w:p>
    <w:p w:rsidR="00BD19B9" w:rsidRPr="00FD44B6" w:rsidRDefault="00BD19B9" w:rsidP="00254866">
      <w:pPr>
        <w:spacing w:line="276" w:lineRule="auto"/>
        <w:jc w:val="both"/>
        <w:rPr>
          <w:b/>
        </w:rPr>
      </w:pPr>
      <w:r w:rsidRPr="00FD44B6">
        <w:rPr>
          <w:b/>
        </w:rPr>
        <w:t>V AES</w:t>
      </w:r>
      <w:r w:rsidR="00FD44B6" w:rsidRPr="00FD44B6">
        <w:rPr>
          <w:b/>
        </w:rPr>
        <w:t xml:space="preserve">   V BL    V BU    </w:t>
      </w:r>
      <w:r w:rsidRPr="00FD44B6">
        <w:rPr>
          <w:b/>
        </w:rPr>
        <w:t>V CT</w:t>
      </w:r>
    </w:p>
    <w:p w:rsidR="00FD44B6" w:rsidRDefault="00EF7C0E" w:rsidP="00254866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AA5824" w:rsidRPr="00BD19B9" w:rsidRDefault="00BD19B9" w:rsidP="00254866">
      <w:pPr>
        <w:spacing w:line="276" w:lineRule="auto"/>
        <w:jc w:val="both"/>
        <w:rPr>
          <w:b/>
          <w:u w:val="single"/>
        </w:rPr>
      </w:pPr>
      <w:r>
        <w:rPr>
          <w:b/>
        </w:rPr>
        <w:t>In detti giorni</w:t>
      </w:r>
      <w:r w:rsidR="00FD44B6">
        <w:rPr>
          <w:b/>
        </w:rPr>
        <w:t xml:space="preserve"> di</w:t>
      </w:r>
      <w:r>
        <w:rPr>
          <w:b/>
        </w:rPr>
        <w:t xml:space="preserve"> martedì 19 febbraio 2019 e mercoledì 20 febbraio 2019 </w:t>
      </w:r>
      <w:r w:rsidR="00EF7C0E">
        <w:rPr>
          <w:b/>
          <w:u w:val="single"/>
        </w:rPr>
        <w:t>le classi</w:t>
      </w:r>
      <w:r>
        <w:rPr>
          <w:b/>
          <w:u w:val="single"/>
        </w:rPr>
        <w:t>,</w:t>
      </w:r>
      <w:r w:rsidR="00EF7C0E">
        <w:rPr>
          <w:b/>
          <w:u w:val="single"/>
        </w:rPr>
        <w:t xml:space="preserve"> </w:t>
      </w:r>
      <w:r w:rsidR="00254866">
        <w:rPr>
          <w:b/>
          <w:u w:val="single"/>
        </w:rPr>
        <w:t xml:space="preserve"> </w:t>
      </w:r>
      <w:r w:rsidR="00EF7C0E">
        <w:rPr>
          <w:b/>
          <w:u w:val="single"/>
        </w:rPr>
        <w:t>come di seguito specificate</w:t>
      </w:r>
      <w:r>
        <w:rPr>
          <w:b/>
          <w:u w:val="single"/>
        </w:rPr>
        <w:t>,</w:t>
      </w:r>
      <w:r w:rsidR="00EF7C0E">
        <w:rPr>
          <w:b/>
          <w:u w:val="single"/>
        </w:rPr>
        <w:t xml:space="preserve"> </w:t>
      </w:r>
      <w:r w:rsidR="00EF7C0E">
        <w:rPr>
          <w:b/>
        </w:rPr>
        <w:t>osserveranno</w:t>
      </w:r>
      <w:r w:rsidR="00AA5824" w:rsidRPr="00426F0F">
        <w:rPr>
          <w:b/>
        </w:rPr>
        <w:t xml:space="preserve"> la seguente ubicazione:</w:t>
      </w:r>
    </w:p>
    <w:p w:rsidR="00426F0F" w:rsidRPr="00426F0F" w:rsidRDefault="00426F0F" w:rsidP="001864B7">
      <w:pPr>
        <w:spacing w:line="360" w:lineRule="auto"/>
        <w:jc w:val="both"/>
        <w:rPr>
          <w:b/>
        </w:rPr>
      </w:pPr>
    </w:p>
    <w:p w:rsidR="00BD19B9" w:rsidRPr="00A84EB5" w:rsidRDefault="00A84EB5" w:rsidP="001864B7">
      <w:pPr>
        <w:spacing w:line="360" w:lineRule="auto"/>
        <w:jc w:val="both"/>
        <w:rPr>
          <w:b/>
        </w:rPr>
      </w:pPr>
      <w:r>
        <w:rPr>
          <w:b/>
        </w:rPr>
        <w:t>M</w:t>
      </w:r>
      <w:r w:rsidR="001864B7" w:rsidRPr="001864B7">
        <w:rPr>
          <w:b/>
        </w:rPr>
        <w:t>artedì</w:t>
      </w:r>
      <w:r w:rsidR="00B52B62">
        <w:rPr>
          <w:b/>
        </w:rPr>
        <w:t xml:space="preserve"> </w:t>
      </w:r>
      <w:r w:rsidR="001864B7" w:rsidRPr="001864B7">
        <w:rPr>
          <w:b/>
        </w:rPr>
        <w:t>19  febbraio</w:t>
      </w:r>
      <w:r w:rsidR="00626C25">
        <w:rPr>
          <w:b/>
        </w:rPr>
        <w:t xml:space="preserve"> 2019</w:t>
      </w:r>
    </w:p>
    <w:p w:rsidR="001864B7" w:rsidRDefault="001864B7" w:rsidP="001864B7">
      <w:pPr>
        <w:spacing w:line="360" w:lineRule="auto"/>
        <w:jc w:val="both"/>
      </w:pPr>
      <w:r>
        <w:t xml:space="preserve"> V AU</w:t>
      </w:r>
      <w:r w:rsidR="00AA5824">
        <w:t xml:space="preserve">      </w:t>
      </w:r>
      <w:r w:rsidR="005C7951">
        <w:t xml:space="preserve"> </w:t>
      </w:r>
      <w:r w:rsidR="00AA5824">
        <w:t>Aula 63  -  2° piano</w:t>
      </w:r>
    </w:p>
    <w:p w:rsidR="001864B7" w:rsidRDefault="001864B7" w:rsidP="001864B7">
      <w:pPr>
        <w:spacing w:line="360" w:lineRule="auto"/>
        <w:jc w:val="both"/>
      </w:pPr>
      <w:r>
        <w:t>V AL</w:t>
      </w:r>
      <w:r w:rsidR="00AA5824">
        <w:t xml:space="preserve">        </w:t>
      </w:r>
      <w:r w:rsidR="00184404">
        <w:t xml:space="preserve"> </w:t>
      </w:r>
      <w:r w:rsidR="00AA5824">
        <w:t>Aula 56  -  2° piano</w:t>
      </w:r>
    </w:p>
    <w:p w:rsidR="001864B7" w:rsidRDefault="001864B7" w:rsidP="001864B7">
      <w:pPr>
        <w:spacing w:line="360" w:lineRule="auto"/>
        <w:jc w:val="both"/>
      </w:pPr>
      <w:r>
        <w:t>V AEG</w:t>
      </w:r>
      <w:r w:rsidR="00AA5824">
        <w:t xml:space="preserve">     </w:t>
      </w:r>
      <w:r w:rsidR="005C7951">
        <w:t xml:space="preserve"> </w:t>
      </w:r>
      <w:r w:rsidR="00AA5824">
        <w:t>Aula 65  -  2° piano</w:t>
      </w:r>
    </w:p>
    <w:p w:rsidR="001864B7" w:rsidRDefault="001864B7" w:rsidP="001864B7">
      <w:pPr>
        <w:spacing w:line="360" w:lineRule="auto"/>
        <w:jc w:val="both"/>
      </w:pPr>
      <w:r>
        <w:t>V BEG</w:t>
      </w:r>
      <w:r w:rsidR="00AA5824">
        <w:t xml:space="preserve">     </w:t>
      </w:r>
      <w:r w:rsidR="005C7951">
        <w:t xml:space="preserve"> </w:t>
      </w:r>
      <w:r w:rsidR="00AA5824">
        <w:t>Aula 60  -  2° piano</w:t>
      </w:r>
    </w:p>
    <w:p w:rsidR="001864B7" w:rsidRDefault="001864B7" w:rsidP="001864B7">
      <w:pPr>
        <w:spacing w:line="360" w:lineRule="auto"/>
        <w:jc w:val="both"/>
      </w:pPr>
      <w:r>
        <w:t>V CEG</w:t>
      </w:r>
      <w:r w:rsidR="00AA5824">
        <w:t xml:space="preserve">     </w:t>
      </w:r>
      <w:r w:rsidR="005C7951">
        <w:t xml:space="preserve"> </w:t>
      </w:r>
      <w:r w:rsidR="00AA5824">
        <w:t>Aula</w:t>
      </w:r>
      <w:r w:rsidR="002B257B">
        <w:t xml:space="preserve"> 14  -  1° piano</w:t>
      </w:r>
    </w:p>
    <w:p w:rsidR="001864B7" w:rsidRDefault="001864B7" w:rsidP="001864B7">
      <w:pPr>
        <w:spacing w:line="360" w:lineRule="auto"/>
        <w:jc w:val="both"/>
      </w:pPr>
      <w:r>
        <w:t>V AM</w:t>
      </w:r>
      <w:r w:rsidR="002B257B">
        <w:t xml:space="preserve">      </w:t>
      </w:r>
      <w:r w:rsidR="005C7951">
        <w:t xml:space="preserve"> </w:t>
      </w:r>
      <w:r w:rsidR="00184404">
        <w:t xml:space="preserve"> </w:t>
      </w:r>
      <w:r w:rsidR="002B257B">
        <w:t>Aula 72  -  TORR.</w:t>
      </w:r>
    </w:p>
    <w:p w:rsidR="001864B7" w:rsidRDefault="001864B7" w:rsidP="001864B7">
      <w:pPr>
        <w:spacing w:line="360" w:lineRule="auto"/>
        <w:jc w:val="both"/>
      </w:pPr>
      <w:r>
        <w:t>V BM</w:t>
      </w:r>
      <w:r w:rsidR="002B257B">
        <w:t xml:space="preserve">       </w:t>
      </w:r>
      <w:r w:rsidR="00184404">
        <w:t xml:space="preserve"> </w:t>
      </w:r>
      <w:r w:rsidR="002B257B">
        <w:t>Aula 74  -  TORR.</w:t>
      </w:r>
    </w:p>
    <w:p w:rsidR="001864B7" w:rsidRDefault="001864B7" w:rsidP="001864B7">
      <w:pPr>
        <w:spacing w:line="360" w:lineRule="auto"/>
        <w:jc w:val="both"/>
      </w:pPr>
      <w:r>
        <w:t>V AT</w:t>
      </w:r>
      <w:r w:rsidR="002B257B">
        <w:t xml:space="preserve">        </w:t>
      </w:r>
      <w:r w:rsidR="00184404">
        <w:t xml:space="preserve"> </w:t>
      </w:r>
      <w:r w:rsidR="002B257B">
        <w:t>Aula 57  -  2° piano</w:t>
      </w:r>
    </w:p>
    <w:p w:rsidR="001864B7" w:rsidRDefault="001864B7" w:rsidP="001864B7">
      <w:pPr>
        <w:spacing w:line="360" w:lineRule="auto"/>
        <w:jc w:val="both"/>
      </w:pPr>
      <w:r>
        <w:lastRenderedPageBreak/>
        <w:t>V BT</w:t>
      </w:r>
      <w:r w:rsidR="002B257B">
        <w:t xml:space="preserve">         Aula 55  -  2° piano</w:t>
      </w:r>
    </w:p>
    <w:p w:rsidR="002B257B" w:rsidRDefault="002B257B" w:rsidP="001864B7">
      <w:pPr>
        <w:spacing w:line="360" w:lineRule="auto"/>
        <w:jc w:val="both"/>
      </w:pPr>
      <w:r>
        <w:t xml:space="preserve">3 AL        </w:t>
      </w:r>
      <w:r w:rsidR="005C7951">
        <w:t xml:space="preserve"> </w:t>
      </w:r>
      <w:r>
        <w:t>Aula 64  -  2° piano</w:t>
      </w:r>
    </w:p>
    <w:p w:rsidR="002B257B" w:rsidRDefault="002B257B" w:rsidP="001864B7">
      <w:pPr>
        <w:spacing w:line="360" w:lineRule="auto"/>
        <w:jc w:val="both"/>
      </w:pPr>
      <w:r>
        <w:t xml:space="preserve">2 Aeg    </w:t>
      </w:r>
      <w:r w:rsidR="005C7951">
        <w:t xml:space="preserve">    </w:t>
      </w:r>
      <w:r>
        <w:t>Aula 30  -  1° piano</w:t>
      </w:r>
    </w:p>
    <w:p w:rsidR="002B257B" w:rsidRDefault="002B257B" w:rsidP="001864B7">
      <w:pPr>
        <w:spacing w:line="360" w:lineRule="auto"/>
        <w:jc w:val="both"/>
      </w:pPr>
      <w:r>
        <w:t xml:space="preserve">1 AL    </w:t>
      </w:r>
      <w:r w:rsidR="005C7951">
        <w:t xml:space="preserve">    </w:t>
      </w:r>
      <w:r>
        <w:t xml:space="preserve"> Aula 21  -   1° piano</w:t>
      </w:r>
    </w:p>
    <w:p w:rsidR="002B257B" w:rsidRDefault="002B257B" w:rsidP="001864B7">
      <w:pPr>
        <w:spacing w:line="360" w:lineRule="auto"/>
        <w:jc w:val="both"/>
      </w:pPr>
      <w:r>
        <w:t xml:space="preserve">1 BU      </w:t>
      </w:r>
      <w:r w:rsidR="005C7951">
        <w:t xml:space="preserve">   </w:t>
      </w:r>
      <w:r>
        <w:t>Aula 66  -  2° piano</w:t>
      </w:r>
    </w:p>
    <w:p w:rsidR="00A84EB5" w:rsidRDefault="00A84EB5" w:rsidP="001864B7">
      <w:pPr>
        <w:spacing w:line="360" w:lineRule="auto"/>
        <w:jc w:val="both"/>
      </w:pPr>
    </w:p>
    <w:p w:rsidR="00A84EB5" w:rsidRPr="00A84EB5" w:rsidRDefault="00A84EB5" w:rsidP="001864B7">
      <w:pPr>
        <w:spacing w:line="360" w:lineRule="auto"/>
        <w:jc w:val="both"/>
        <w:rPr>
          <w:b/>
        </w:rPr>
      </w:pPr>
      <w:r w:rsidRPr="00A84EB5">
        <w:rPr>
          <w:b/>
        </w:rPr>
        <w:t>Mercoledì 20 febbraio 2019</w:t>
      </w:r>
    </w:p>
    <w:p w:rsidR="00A84EB5" w:rsidRDefault="00A84EB5" w:rsidP="00A84EB5">
      <w:pPr>
        <w:spacing w:line="360" w:lineRule="auto"/>
        <w:jc w:val="both"/>
      </w:pPr>
      <w:r>
        <w:t xml:space="preserve">V AES    </w:t>
      </w:r>
      <w:r w:rsidR="00184404">
        <w:t xml:space="preserve"> </w:t>
      </w:r>
      <w:r>
        <w:t>Aula 65  -  2° piano</w:t>
      </w:r>
    </w:p>
    <w:p w:rsidR="00A84EB5" w:rsidRDefault="00A84EB5" w:rsidP="00A84EB5">
      <w:pPr>
        <w:spacing w:line="360" w:lineRule="auto"/>
        <w:jc w:val="both"/>
      </w:pPr>
      <w:r>
        <w:t xml:space="preserve"> V BL    </w:t>
      </w:r>
      <w:r w:rsidR="00254866">
        <w:t xml:space="preserve"> </w:t>
      </w:r>
      <w:r w:rsidR="00184404">
        <w:t xml:space="preserve"> </w:t>
      </w:r>
      <w:r>
        <w:t>Aula 75  -  TORR.</w:t>
      </w:r>
    </w:p>
    <w:p w:rsidR="00A84EB5" w:rsidRDefault="00A84EB5" w:rsidP="00A84EB5">
      <w:pPr>
        <w:spacing w:line="360" w:lineRule="auto"/>
        <w:jc w:val="both"/>
      </w:pPr>
      <w:r>
        <w:t xml:space="preserve"> V BU    </w:t>
      </w:r>
      <w:r w:rsidR="00254866">
        <w:t xml:space="preserve"> </w:t>
      </w:r>
      <w:r>
        <w:t>Aula 73  -  TORR.</w:t>
      </w:r>
    </w:p>
    <w:p w:rsidR="00A84EB5" w:rsidRDefault="00A84EB5" w:rsidP="00A84EB5">
      <w:pPr>
        <w:spacing w:line="360" w:lineRule="auto"/>
        <w:jc w:val="both"/>
      </w:pPr>
      <w:r>
        <w:t xml:space="preserve"> V CT      Aula 60  -  2° piano</w:t>
      </w:r>
    </w:p>
    <w:p w:rsidR="00A84EB5" w:rsidRDefault="00A84EB5" w:rsidP="00A84EB5">
      <w:pPr>
        <w:spacing w:line="360" w:lineRule="auto"/>
        <w:jc w:val="both"/>
      </w:pPr>
      <w:r>
        <w:t>5 AU       Aula 64  -  2° piano</w:t>
      </w:r>
    </w:p>
    <w:p w:rsidR="00A84EB5" w:rsidRDefault="00A84EB5" w:rsidP="00A84EB5">
      <w:pPr>
        <w:spacing w:line="360" w:lineRule="auto"/>
        <w:jc w:val="both"/>
      </w:pPr>
      <w:r>
        <w:t>2 AT        Aula 62  -  2°piano</w:t>
      </w:r>
    </w:p>
    <w:p w:rsidR="00A84EB5" w:rsidRDefault="00A84EB5" w:rsidP="001864B7">
      <w:pPr>
        <w:spacing w:line="360" w:lineRule="auto"/>
        <w:jc w:val="both"/>
      </w:pPr>
    </w:p>
    <w:p w:rsidR="00CC2D58" w:rsidRDefault="00FD44B6" w:rsidP="00426C48">
      <w:pPr>
        <w:spacing w:line="276" w:lineRule="auto"/>
        <w:jc w:val="both"/>
      </w:pPr>
      <w:r>
        <w:t>Nei succitati giorni, i</w:t>
      </w:r>
      <w:r w:rsidR="00CC2D58">
        <w:t xml:space="preserve"> </w:t>
      </w:r>
      <w:r w:rsidR="0091691F">
        <w:t>docent</w:t>
      </w:r>
      <w:r w:rsidR="00CC2D58">
        <w:t>i</w:t>
      </w:r>
      <w:r w:rsidR="0091691F">
        <w:t xml:space="preserve"> in servizio </w:t>
      </w:r>
      <w:r>
        <w:t xml:space="preserve">nelle </w:t>
      </w:r>
      <w:r w:rsidR="00CC2D58" w:rsidRPr="00CC2D58">
        <w:rPr>
          <w:b/>
          <w:u w:val="single"/>
        </w:rPr>
        <w:t>CLASSI QUINTE</w:t>
      </w:r>
      <w:r w:rsidR="00CC2D58">
        <w:t xml:space="preserve">  </w:t>
      </w:r>
      <w:r>
        <w:t xml:space="preserve">alla prima ora di lezione, </w:t>
      </w:r>
      <w:r w:rsidR="00CC2D58">
        <w:t>dopo aver svolto regolare appello, si collegheranno</w:t>
      </w:r>
      <w:r w:rsidRPr="00FD44B6">
        <w:t xml:space="preserve"> </w:t>
      </w:r>
      <w:r>
        <w:t xml:space="preserve">alle ore 8,30 </w:t>
      </w:r>
      <w:r w:rsidR="00990923">
        <w:t xml:space="preserve"> al </w:t>
      </w:r>
      <w:r w:rsidR="00990923" w:rsidRPr="00FD44B6">
        <w:rPr>
          <w:b/>
        </w:rPr>
        <w:t xml:space="preserve">sito del MIUR </w:t>
      </w:r>
      <w:hyperlink r:id="rId10" w:history="1">
        <w:r w:rsidRPr="00352A7B">
          <w:rPr>
            <w:rStyle w:val="Collegamentoipertestuale"/>
            <w:b/>
          </w:rPr>
          <w:t>www.miur.gov.it</w:t>
        </w:r>
      </w:hyperlink>
      <w:r>
        <w:rPr>
          <w:b/>
        </w:rPr>
        <w:t xml:space="preserve"> </w:t>
      </w:r>
      <w:r w:rsidR="00990923">
        <w:t>per</w:t>
      </w:r>
      <w:r w:rsidR="0091691F">
        <w:t xml:space="preserve"> far </w:t>
      </w:r>
      <w:r w:rsidR="00990923">
        <w:t xml:space="preserve"> prendere visione</w:t>
      </w:r>
      <w:r w:rsidR="00CC2D58">
        <w:t xml:space="preserve"> agli alunni delle tracce</w:t>
      </w:r>
      <w:r>
        <w:t xml:space="preserve"> della prima prova scritta</w:t>
      </w:r>
      <w:r w:rsidR="0091691F">
        <w:t xml:space="preserve"> che rester</w:t>
      </w:r>
      <w:r w:rsidR="00CC2D58">
        <w:t>anno disponibili</w:t>
      </w:r>
      <w:r w:rsidR="0091691F">
        <w:t xml:space="preserve"> per tutto il tempo dello svolgimento della prova.</w:t>
      </w:r>
      <w:r w:rsidR="000B27C8">
        <w:t xml:space="preserve"> </w:t>
      </w:r>
      <w:r w:rsidR="0091691F">
        <w:t xml:space="preserve">Gli </w:t>
      </w:r>
      <w:r w:rsidR="000B27C8">
        <w:t xml:space="preserve"> </w:t>
      </w:r>
      <w:r w:rsidR="0091691F">
        <w:t xml:space="preserve"> alunni </w:t>
      </w:r>
      <w:r w:rsidR="00990923">
        <w:t xml:space="preserve">  </w:t>
      </w:r>
      <w:r w:rsidR="00CC2D58">
        <w:t xml:space="preserve">sceglieranno una delle </w:t>
      </w:r>
      <w:r w:rsidR="00CC2D58">
        <w:rPr>
          <w:rStyle w:val="Enfasigrassetto"/>
        </w:rPr>
        <w:t>7 tracce proposte</w:t>
      </w:r>
      <w:r w:rsidR="00CC2D58">
        <w:t xml:space="preserve">, suddivise per tipologia, e </w:t>
      </w:r>
      <w:r w:rsidR="00990923">
        <w:t xml:space="preserve">svolgeranno la </w:t>
      </w:r>
      <w:r>
        <w:t xml:space="preserve">prova </w:t>
      </w:r>
      <w:r w:rsidR="00CC2D58">
        <w:t>di simulazione dalle ore 8,30 alle ore 14.2</w:t>
      </w:r>
      <w:r w:rsidR="00990923">
        <w:t xml:space="preserve">0; </w:t>
      </w:r>
      <w:r w:rsidR="00CC2D58">
        <w:t xml:space="preserve"> </w:t>
      </w:r>
      <w:r w:rsidR="00990923">
        <w:t xml:space="preserve">la vigilanza </w:t>
      </w:r>
      <w:r w:rsidR="00CC2D58">
        <w:t xml:space="preserve">sugli studenti </w:t>
      </w:r>
      <w:r w:rsidR="00990923">
        <w:t>sarà esercitata dai docenti in servizio</w:t>
      </w:r>
      <w:r w:rsidR="00CC2D58">
        <w:t xml:space="preserve"> in detti giorni</w:t>
      </w:r>
      <w:r w:rsidR="00990923">
        <w:t xml:space="preserve"> in dette classi </w:t>
      </w:r>
      <w:r w:rsidR="00CC2D58">
        <w:t xml:space="preserve">quinte, ciascuno </w:t>
      </w:r>
      <w:r w:rsidR="00990923">
        <w:t>secondo il proprio orario</w:t>
      </w:r>
      <w:r w:rsidR="000B27C8">
        <w:t xml:space="preserve"> di servizio</w:t>
      </w:r>
      <w:r w:rsidR="00CC2D58">
        <w:t xml:space="preserve"> previsto per quelle giornate</w:t>
      </w:r>
      <w:r w:rsidR="00990923">
        <w:t>.</w:t>
      </w:r>
      <w:r w:rsidR="0091691F">
        <w:t xml:space="preserve"> </w:t>
      </w:r>
      <w:r w:rsidR="00CC2D58">
        <w:t xml:space="preserve">I docenti </w:t>
      </w:r>
      <w:r w:rsidR="000B27C8">
        <w:t xml:space="preserve"> in servizio</w:t>
      </w:r>
      <w:r w:rsidRPr="00FD44B6">
        <w:t xml:space="preserve"> </w:t>
      </w:r>
      <w:r w:rsidR="000B27C8">
        <w:t>al</w:t>
      </w:r>
      <w:r w:rsidR="00CC2D58">
        <w:t>la 7^ ora di lezione , al termine della prova, ritireranno</w:t>
      </w:r>
      <w:r w:rsidR="000B27C8">
        <w:t xml:space="preserve"> i compiti svolti </w:t>
      </w:r>
      <w:r w:rsidR="00CC2D58">
        <w:t>dagli studenti  e li consegneranno</w:t>
      </w:r>
      <w:r w:rsidR="000B27C8">
        <w:t xml:space="preserve"> in vicepresidenza</w:t>
      </w:r>
      <w:r w:rsidR="00CC2D58">
        <w:t xml:space="preserve"> alla prof.ssa Teresa Petrella</w:t>
      </w:r>
      <w:r w:rsidR="000B27C8">
        <w:t xml:space="preserve">. </w:t>
      </w:r>
    </w:p>
    <w:p w:rsidR="00990923" w:rsidRDefault="008E66F2" w:rsidP="00426C48">
      <w:pPr>
        <w:spacing w:line="276" w:lineRule="auto"/>
        <w:jc w:val="both"/>
      </w:pPr>
      <w:r>
        <w:t xml:space="preserve">Successivamente </w:t>
      </w:r>
      <w:r w:rsidR="00B52B62">
        <w:t xml:space="preserve"> i docenti di italiano</w:t>
      </w:r>
      <w:r>
        <w:t xml:space="preserve"> </w:t>
      </w:r>
      <w:r w:rsidR="001D69EB">
        <w:t xml:space="preserve">delle </w:t>
      </w:r>
      <w:r>
        <w:t>classi quinte</w:t>
      </w:r>
      <w:r w:rsidR="001D69EB">
        <w:t>, ciascuno per la</w:t>
      </w:r>
      <w:r>
        <w:t xml:space="preserve"> classe qui</w:t>
      </w:r>
      <w:r w:rsidR="001D69EB">
        <w:t>nta di rispettiva assegnazione</w:t>
      </w:r>
      <w:r>
        <w:t xml:space="preserve">, </w:t>
      </w:r>
      <w:r w:rsidR="000B27C8">
        <w:t xml:space="preserve">ritireranno </w:t>
      </w:r>
      <w:r w:rsidR="001D69EB">
        <w:t xml:space="preserve">presso la vicepresidenza gli elaborati degli studenti </w:t>
      </w:r>
      <w:r w:rsidR="000B27C8">
        <w:t xml:space="preserve"> e li correggeranno</w:t>
      </w:r>
      <w:r w:rsidR="001D69EB">
        <w:t xml:space="preserve"> , secondo i tempi e le modalità ritenuti più opportuni , utilizzando le griglie predisposte</w:t>
      </w:r>
      <w:r w:rsidR="000B27C8">
        <w:t xml:space="preserve"> dal MIUR</w:t>
      </w:r>
      <w:r w:rsidR="001D69EB">
        <w:t xml:space="preserve"> e pubblicate con  </w:t>
      </w:r>
      <w:r w:rsidR="001D69EB" w:rsidRPr="001D69EB">
        <w:t>D.M. 769 del 26/11/2018</w:t>
      </w:r>
      <w:r w:rsidR="001D69EB">
        <w:rPr>
          <w:b/>
        </w:rPr>
        <w:t xml:space="preserve">. La consegna degli elaborati corretti alla prof.ssa Teresa Petrella andrà in ogni caso effettuata </w:t>
      </w:r>
      <w:r w:rsidR="001D69EB" w:rsidRPr="00977FEA">
        <w:rPr>
          <w:b/>
        </w:rPr>
        <w:t xml:space="preserve">entro e </w:t>
      </w:r>
      <w:r w:rsidR="00977FEA" w:rsidRPr="00977FEA">
        <w:rPr>
          <w:b/>
        </w:rPr>
        <w:t>non oltre il giorno venerdì 15 marzo 2019</w:t>
      </w:r>
      <w:r w:rsidR="00426C48">
        <w:t>.</w:t>
      </w:r>
    </w:p>
    <w:p w:rsidR="008E66F2" w:rsidRDefault="008E66F2" w:rsidP="001864B7">
      <w:pPr>
        <w:spacing w:line="360" w:lineRule="auto"/>
        <w:jc w:val="both"/>
      </w:pPr>
    </w:p>
    <w:p w:rsidR="00977FEA" w:rsidRDefault="00977FEA" w:rsidP="00977FE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Svolgimento della seconda prova scritta</w:t>
      </w:r>
    </w:p>
    <w:p w:rsidR="00977FEA" w:rsidRDefault="00977FEA" w:rsidP="00977FEA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Vista la turnazione settimanale delle classi, per consentire a tutte le classi quinte di tutti gli indirizzi di studio di poter svolgere la simulazione della seconda prova scritta, questa stessa è stata programmata: </w:t>
      </w:r>
    </w:p>
    <w:p w:rsidR="00977FEA" w:rsidRDefault="00977FEA" w:rsidP="00977FEA">
      <w:pPr>
        <w:spacing w:line="276" w:lineRule="auto"/>
        <w:jc w:val="both"/>
        <w:rPr>
          <w:b/>
          <w:u w:val="single"/>
        </w:rPr>
      </w:pPr>
    </w:p>
    <w:p w:rsidR="00977FEA" w:rsidRDefault="00977FEA" w:rsidP="00977FEA">
      <w:pPr>
        <w:spacing w:line="360" w:lineRule="auto"/>
        <w:jc w:val="both"/>
        <w:rPr>
          <w:b/>
        </w:rPr>
      </w:pPr>
      <w:r w:rsidRPr="00254866">
        <w:rPr>
          <w:b/>
          <w:u w:val="single"/>
        </w:rPr>
        <w:t xml:space="preserve">per il giorno </w:t>
      </w:r>
      <w:r>
        <w:rPr>
          <w:b/>
        </w:rPr>
        <w:t>G</w:t>
      </w:r>
      <w:r w:rsidRPr="00990923">
        <w:rPr>
          <w:b/>
        </w:rPr>
        <w:t>iovedì 28 febbraio</w:t>
      </w:r>
      <w:r>
        <w:rPr>
          <w:b/>
        </w:rPr>
        <w:t xml:space="preserve"> 2019</w:t>
      </w:r>
    </w:p>
    <w:p w:rsidR="00977FEA" w:rsidRDefault="00977FEA" w:rsidP="00977FEA">
      <w:pPr>
        <w:spacing w:line="360" w:lineRule="auto"/>
        <w:jc w:val="both"/>
        <w:rPr>
          <w:b/>
        </w:rPr>
      </w:pPr>
      <w:r w:rsidRPr="00254866">
        <w:rPr>
          <w:b/>
        </w:rPr>
        <w:t xml:space="preserve">per le classi </w:t>
      </w:r>
      <w:r w:rsidR="006F564E">
        <w:rPr>
          <w:b/>
        </w:rPr>
        <w:t xml:space="preserve"> </w:t>
      </w:r>
      <w:r w:rsidRPr="00977FEA">
        <w:rPr>
          <w:b/>
        </w:rPr>
        <w:t xml:space="preserve">V BU    V AL     V BL     V AES    V AT       V BT       V CT       V AM      V BM  </w:t>
      </w:r>
    </w:p>
    <w:p w:rsidR="006F564E" w:rsidRDefault="006F564E" w:rsidP="00977FEA">
      <w:pPr>
        <w:spacing w:line="360" w:lineRule="auto"/>
        <w:jc w:val="both"/>
        <w:rPr>
          <w:b/>
        </w:rPr>
      </w:pPr>
      <w:r>
        <w:rPr>
          <w:b/>
        </w:rPr>
        <w:t>V AEG</w:t>
      </w:r>
    </w:p>
    <w:p w:rsidR="00977FEA" w:rsidRDefault="006F564E" w:rsidP="006F564E">
      <w:pPr>
        <w:spacing w:line="276" w:lineRule="auto"/>
        <w:jc w:val="both"/>
        <w:rPr>
          <w:b/>
        </w:rPr>
      </w:pPr>
      <w:r>
        <w:rPr>
          <w:b/>
        </w:rPr>
        <w:t xml:space="preserve">Al riguardo si specifica che </w:t>
      </w:r>
      <w:r w:rsidR="007E2A51">
        <w:rPr>
          <w:b/>
        </w:rPr>
        <w:t xml:space="preserve">gli studenti della </w:t>
      </w:r>
      <w:r>
        <w:rPr>
          <w:b/>
        </w:rPr>
        <w:t xml:space="preserve"> classe V AEG </w:t>
      </w:r>
      <w:r w:rsidR="007E2A51">
        <w:rPr>
          <w:b/>
        </w:rPr>
        <w:t xml:space="preserve"> </w:t>
      </w:r>
      <w:r>
        <w:rPr>
          <w:b/>
        </w:rPr>
        <w:t>in detto giorno G</w:t>
      </w:r>
      <w:r w:rsidRPr="00990923">
        <w:rPr>
          <w:b/>
        </w:rPr>
        <w:t>iovedì 28 febbraio</w:t>
      </w:r>
      <w:r w:rsidR="007E2A51">
        <w:rPr>
          <w:b/>
        </w:rPr>
        <w:t xml:space="preserve"> 2019 non si recheranno, come previsto,  presso la struttura ristorativa di riferimento per la </w:t>
      </w:r>
      <w:r w:rsidR="007E2A51">
        <w:rPr>
          <w:b/>
        </w:rPr>
        <w:lastRenderedPageBreak/>
        <w:t xml:space="preserve">realizzazione  delle </w:t>
      </w:r>
      <w:r>
        <w:rPr>
          <w:b/>
        </w:rPr>
        <w:t xml:space="preserve"> </w:t>
      </w:r>
      <w:r w:rsidR="007E2A51">
        <w:rPr>
          <w:b/>
        </w:rPr>
        <w:t>programmate attività curriculari laboratoriali, ma permarranno in Istituto</w:t>
      </w:r>
      <w:r w:rsidR="007E2A51" w:rsidRPr="007E2A51">
        <w:t xml:space="preserve"> </w:t>
      </w:r>
      <w:r w:rsidR="007E2A51" w:rsidRPr="007E2A51">
        <w:rPr>
          <w:b/>
        </w:rPr>
        <w:t>nell’Aula n. 56  -  2° piano p</w:t>
      </w:r>
      <w:r w:rsidR="007E2A51">
        <w:rPr>
          <w:b/>
        </w:rPr>
        <w:t>er lo svolgimento della simulazione della seconda prova scritta d’esame.</w:t>
      </w:r>
    </w:p>
    <w:p w:rsidR="007E2A51" w:rsidRPr="006F564E" w:rsidRDefault="007E2A51" w:rsidP="006F564E">
      <w:pPr>
        <w:spacing w:line="276" w:lineRule="auto"/>
        <w:jc w:val="both"/>
        <w:rPr>
          <w:b/>
        </w:rPr>
      </w:pPr>
    </w:p>
    <w:p w:rsidR="00977FEA" w:rsidRDefault="006F564E" w:rsidP="00977FE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977FEA" w:rsidRPr="00FD44B6">
        <w:rPr>
          <w:b/>
          <w:u w:val="single"/>
        </w:rPr>
        <w:t xml:space="preserve">er il giorno </w:t>
      </w:r>
      <w:r w:rsidR="00977FEA">
        <w:rPr>
          <w:b/>
          <w:u w:val="single"/>
        </w:rPr>
        <w:t xml:space="preserve">Venerdì </w:t>
      </w:r>
      <w:r w:rsidR="00977FEA" w:rsidRPr="00FD44B6">
        <w:rPr>
          <w:b/>
          <w:u w:val="single"/>
        </w:rPr>
        <w:t xml:space="preserve"> </w:t>
      </w:r>
      <w:r w:rsidR="00977FEA">
        <w:rPr>
          <w:b/>
          <w:u w:val="single"/>
        </w:rPr>
        <w:t xml:space="preserve">1 marzo </w:t>
      </w:r>
      <w:r w:rsidR="00977FEA" w:rsidRPr="00FD44B6">
        <w:rPr>
          <w:b/>
          <w:u w:val="single"/>
        </w:rPr>
        <w:t>2019</w:t>
      </w:r>
    </w:p>
    <w:p w:rsidR="006F564E" w:rsidRDefault="00977FEA" w:rsidP="00814099">
      <w:pPr>
        <w:spacing w:line="360" w:lineRule="auto"/>
        <w:jc w:val="both"/>
      </w:pPr>
      <w:r>
        <w:rPr>
          <w:b/>
        </w:rPr>
        <w:t xml:space="preserve"> </w:t>
      </w:r>
      <w:r w:rsidRPr="00FD44B6">
        <w:rPr>
          <w:b/>
        </w:rPr>
        <w:t xml:space="preserve">per le classi   </w:t>
      </w:r>
      <w:r w:rsidRPr="00977FEA">
        <w:rPr>
          <w:b/>
        </w:rPr>
        <w:t>V AU    V BEG   V CEG</w:t>
      </w:r>
      <w:r>
        <w:t xml:space="preserve"> </w:t>
      </w:r>
    </w:p>
    <w:p w:rsidR="00977FEA" w:rsidRDefault="00977FEA" w:rsidP="00814099">
      <w:pPr>
        <w:spacing w:line="360" w:lineRule="auto"/>
        <w:jc w:val="both"/>
        <w:rPr>
          <w:b/>
        </w:rPr>
      </w:pPr>
      <w:r>
        <w:t xml:space="preserve">   </w:t>
      </w:r>
    </w:p>
    <w:p w:rsidR="00977FEA" w:rsidRPr="00BD19B9" w:rsidRDefault="00977FEA" w:rsidP="00977FEA">
      <w:pPr>
        <w:spacing w:line="276" w:lineRule="auto"/>
        <w:jc w:val="both"/>
        <w:rPr>
          <w:b/>
          <w:u w:val="single"/>
        </w:rPr>
      </w:pPr>
      <w:r>
        <w:rPr>
          <w:b/>
        </w:rPr>
        <w:t>In detti giorni di G</w:t>
      </w:r>
      <w:r w:rsidRPr="00990923">
        <w:rPr>
          <w:b/>
        </w:rPr>
        <w:t>iovedì 28 febbraio</w:t>
      </w:r>
      <w:r>
        <w:rPr>
          <w:b/>
        </w:rPr>
        <w:t xml:space="preserve"> 2019 e </w:t>
      </w:r>
      <w:r>
        <w:rPr>
          <w:b/>
          <w:u w:val="single"/>
        </w:rPr>
        <w:t xml:space="preserve">Venerdì </w:t>
      </w:r>
      <w:r w:rsidRPr="00FD44B6">
        <w:rPr>
          <w:b/>
          <w:u w:val="single"/>
        </w:rPr>
        <w:t xml:space="preserve"> </w:t>
      </w:r>
      <w:r>
        <w:rPr>
          <w:b/>
          <w:u w:val="single"/>
        </w:rPr>
        <w:t xml:space="preserve">1 marzo </w:t>
      </w:r>
      <w:r w:rsidRPr="00FD44B6">
        <w:rPr>
          <w:b/>
          <w:u w:val="single"/>
        </w:rPr>
        <w:t>2019</w:t>
      </w:r>
      <w:r>
        <w:rPr>
          <w:b/>
          <w:u w:val="single"/>
        </w:rPr>
        <w:t xml:space="preserve"> le classi,  come di seguito specificate, </w:t>
      </w:r>
      <w:r>
        <w:rPr>
          <w:b/>
        </w:rPr>
        <w:t>osserveranno</w:t>
      </w:r>
      <w:r w:rsidRPr="00426F0F">
        <w:rPr>
          <w:b/>
        </w:rPr>
        <w:t xml:space="preserve"> la seguente ubicazione:</w:t>
      </w:r>
    </w:p>
    <w:p w:rsidR="00426C48" w:rsidRDefault="00426C48" w:rsidP="001864B7">
      <w:pPr>
        <w:spacing w:line="360" w:lineRule="auto"/>
        <w:jc w:val="both"/>
        <w:rPr>
          <w:b/>
        </w:rPr>
      </w:pPr>
    </w:p>
    <w:p w:rsidR="00990923" w:rsidRDefault="00990923" w:rsidP="001864B7">
      <w:pPr>
        <w:spacing w:line="360" w:lineRule="auto"/>
        <w:jc w:val="both"/>
        <w:rPr>
          <w:b/>
        </w:rPr>
      </w:pPr>
      <w:r>
        <w:rPr>
          <w:b/>
        </w:rPr>
        <w:t>G</w:t>
      </w:r>
      <w:r w:rsidRPr="00990923">
        <w:rPr>
          <w:b/>
        </w:rPr>
        <w:t>iovedì 28 febbraio</w:t>
      </w:r>
      <w:r w:rsidR="00626C25">
        <w:rPr>
          <w:b/>
        </w:rPr>
        <w:t xml:space="preserve"> 2019</w:t>
      </w:r>
    </w:p>
    <w:p w:rsidR="00990923" w:rsidRPr="00322A26" w:rsidRDefault="00990923" w:rsidP="001864B7">
      <w:pPr>
        <w:spacing w:line="360" w:lineRule="auto"/>
        <w:jc w:val="both"/>
      </w:pPr>
      <w:r w:rsidRPr="00322A26">
        <w:t>V BU</w:t>
      </w:r>
      <w:r w:rsidR="002B257B">
        <w:t xml:space="preserve">    </w:t>
      </w:r>
      <w:r w:rsidR="00184404">
        <w:t xml:space="preserve">  </w:t>
      </w:r>
      <w:r w:rsidR="002B257B">
        <w:t>Aula 73  -  TORR.</w:t>
      </w:r>
    </w:p>
    <w:p w:rsidR="00990923" w:rsidRPr="00322A26" w:rsidRDefault="00990923" w:rsidP="001864B7">
      <w:pPr>
        <w:spacing w:line="360" w:lineRule="auto"/>
        <w:jc w:val="both"/>
      </w:pPr>
      <w:r w:rsidRPr="00322A26">
        <w:t>V AL</w:t>
      </w:r>
      <w:r w:rsidR="002B257B">
        <w:t xml:space="preserve">     </w:t>
      </w:r>
      <w:r w:rsidR="00184404">
        <w:t xml:space="preserve"> </w:t>
      </w:r>
      <w:r w:rsidR="002B257B">
        <w:t>Aula 65  -  2° piano</w:t>
      </w:r>
    </w:p>
    <w:p w:rsidR="00990923" w:rsidRPr="00322A26" w:rsidRDefault="00990923" w:rsidP="001864B7">
      <w:pPr>
        <w:spacing w:line="360" w:lineRule="auto"/>
        <w:jc w:val="both"/>
      </w:pPr>
      <w:r w:rsidRPr="00322A26">
        <w:t>V BL</w:t>
      </w:r>
      <w:r w:rsidR="002B257B">
        <w:t xml:space="preserve">    </w:t>
      </w:r>
      <w:r w:rsidR="00184404">
        <w:t xml:space="preserve"> </w:t>
      </w:r>
      <w:r w:rsidR="002B257B">
        <w:t xml:space="preserve"> Aula 75  -  TORR.</w:t>
      </w:r>
    </w:p>
    <w:p w:rsidR="00990923" w:rsidRPr="00322A26" w:rsidRDefault="00990923" w:rsidP="001864B7">
      <w:pPr>
        <w:spacing w:line="360" w:lineRule="auto"/>
        <w:jc w:val="both"/>
      </w:pPr>
      <w:r w:rsidRPr="00322A26">
        <w:t>V AES</w:t>
      </w:r>
      <w:r w:rsidR="002B257B">
        <w:t xml:space="preserve">    Aula 60  -  2° piano</w:t>
      </w:r>
    </w:p>
    <w:p w:rsidR="00990923" w:rsidRPr="00322A26" w:rsidRDefault="00990923" w:rsidP="001864B7">
      <w:pPr>
        <w:spacing w:line="360" w:lineRule="auto"/>
        <w:jc w:val="both"/>
      </w:pPr>
      <w:r w:rsidRPr="00322A26">
        <w:t>V AT</w:t>
      </w:r>
      <w:r w:rsidR="00184404">
        <w:t xml:space="preserve">     </w:t>
      </w:r>
      <w:r w:rsidR="002B257B">
        <w:t xml:space="preserve"> Aula 63  -  2° piano</w:t>
      </w:r>
    </w:p>
    <w:p w:rsidR="00990923" w:rsidRPr="00322A26" w:rsidRDefault="00990923" w:rsidP="001864B7">
      <w:pPr>
        <w:spacing w:line="360" w:lineRule="auto"/>
        <w:jc w:val="both"/>
      </w:pPr>
      <w:r w:rsidRPr="00322A26">
        <w:t>V BT</w:t>
      </w:r>
      <w:r w:rsidR="00184404">
        <w:t xml:space="preserve">      </w:t>
      </w:r>
      <w:r w:rsidR="002B257B">
        <w:t>Aula 15  -  1° piano</w:t>
      </w:r>
    </w:p>
    <w:p w:rsidR="00990923" w:rsidRPr="00322A26" w:rsidRDefault="00990923" w:rsidP="001864B7">
      <w:pPr>
        <w:spacing w:line="360" w:lineRule="auto"/>
        <w:jc w:val="both"/>
      </w:pPr>
      <w:r w:rsidRPr="00322A26">
        <w:t>V CT</w:t>
      </w:r>
      <w:r w:rsidR="00184404">
        <w:t xml:space="preserve">      </w:t>
      </w:r>
      <w:r w:rsidR="006F564E">
        <w:t xml:space="preserve"> </w:t>
      </w:r>
      <w:r w:rsidR="002B257B">
        <w:t>Aula 57</w:t>
      </w:r>
      <w:r w:rsidR="003876BB">
        <w:t xml:space="preserve">  -  2° piano</w:t>
      </w:r>
    </w:p>
    <w:p w:rsidR="00990923" w:rsidRPr="00322A26" w:rsidRDefault="00990923" w:rsidP="001864B7">
      <w:pPr>
        <w:spacing w:line="360" w:lineRule="auto"/>
        <w:jc w:val="both"/>
      </w:pPr>
      <w:r w:rsidRPr="00322A26">
        <w:t>V AM</w:t>
      </w:r>
      <w:r w:rsidR="00184404">
        <w:t xml:space="preserve">     </w:t>
      </w:r>
      <w:r w:rsidR="006F564E">
        <w:t xml:space="preserve"> </w:t>
      </w:r>
      <w:r w:rsidR="003876BB">
        <w:t>Aula 13  -  1° piano</w:t>
      </w:r>
    </w:p>
    <w:p w:rsidR="00990923" w:rsidRDefault="00990923" w:rsidP="001864B7">
      <w:pPr>
        <w:spacing w:line="360" w:lineRule="auto"/>
        <w:jc w:val="both"/>
      </w:pPr>
      <w:r w:rsidRPr="00322A26">
        <w:t>V BM</w:t>
      </w:r>
      <w:r w:rsidR="00184404">
        <w:t xml:space="preserve">      </w:t>
      </w:r>
      <w:r w:rsidR="003876BB">
        <w:t>Aula 55  -  2° piano</w:t>
      </w:r>
    </w:p>
    <w:p w:rsidR="006F564E" w:rsidRDefault="006F564E" w:rsidP="001864B7">
      <w:pPr>
        <w:spacing w:line="360" w:lineRule="auto"/>
        <w:jc w:val="both"/>
      </w:pPr>
      <w:r>
        <w:t>V AEG    Aula 56  -  2° piano</w:t>
      </w:r>
    </w:p>
    <w:p w:rsidR="003876BB" w:rsidRDefault="00184404" w:rsidP="001864B7">
      <w:pPr>
        <w:spacing w:line="360" w:lineRule="auto"/>
        <w:jc w:val="both"/>
      </w:pPr>
      <w:r>
        <w:t xml:space="preserve">2 AT        </w:t>
      </w:r>
      <w:r w:rsidR="003876BB">
        <w:t>Aula 64  -  2° piano</w:t>
      </w:r>
    </w:p>
    <w:p w:rsidR="003876BB" w:rsidRDefault="00184404" w:rsidP="001864B7">
      <w:pPr>
        <w:spacing w:line="360" w:lineRule="auto"/>
        <w:jc w:val="both"/>
      </w:pPr>
      <w:r>
        <w:t xml:space="preserve">3 BT        </w:t>
      </w:r>
      <w:r w:rsidR="003876BB">
        <w:t>Aula 66  -  2° piano</w:t>
      </w:r>
    </w:p>
    <w:p w:rsidR="003876BB" w:rsidRDefault="003876BB" w:rsidP="001864B7">
      <w:pPr>
        <w:spacing w:line="360" w:lineRule="auto"/>
        <w:jc w:val="both"/>
      </w:pPr>
      <w:r>
        <w:t>4 BEG      Aula 30  -  1° piano</w:t>
      </w:r>
    </w:p>
    <w:p w:rsidR="003876BB" w:rsidRDefault="003876BB" w:rsidP="001864B7">
      <w:pPr>
        <w:spacing w:line="360" w:lineRule="auto"/>
        <w:jc w:val="both"/>
      </w:pPr>
      <w:r>
        <w:t xml:space="preserve">2 BU     </w:t>
      </w:r>
      <w:r w:rsidR="00184404">
        <w:t xml:space="preserve">   </w:t>
      </w:r>
      <w:r>
        <w:t>Aula 62  -  2° piano</w:t>
      </w:r>
    </w:p>
    <w:p w:rsidR="003876BB" w:rsidRDefault="003876BB" w:rsidP="001864B7">
      <w:pPr>
        <w:spacing w:line="360" w:lineRule="auto"/>
        <w:jc w:val="both"/>
      </w:pPr>
      <w:r>
        <w:t xml:space="preserve">2 BEG     </w:t>
      </w:r>
      <w:r w:rsidR="00184404">
        <w:t xml:space="preserve"> </w:t>
      </w:r>
      <w:r>
        <w:t xml:space="preserve">Aula 53  - </w:t>
      </w:r>
      <w:r w:rsidR="006F564E">
        <w:t xml:space="preserve"> </w:t>
      </w:r>
      <w:r w:rsidR="00977FEA">
        <w:t>piano t</w:t>
      </w:r>
      <w:r>
        <w:t>erra</w:t>
      </w:r>
    </w:p>
    <w:p w:rsidR="003876BB" w:rsidRDefault="003876BB" w:rsidP="001864B7">
      <w:pPr>
        <w:spacing w:line="360" w:lineRule="auto"/>
        <w:jc w:val="both"/>
      </w:pPr>
      <w:r>
        <w:t xml:space="preserve">3 AM    </w:t>
      </w:r>
      <w:r w:rsidR="00184404">
        <w:t xml:space="preserve">  </w:t>
      </w:r>
      <w:r>
        <w:t xml:space="preserve"> Aula 27  -  1° piano</w:t>
      </w:r>
    </w:p>
    <w:p w:rsidR="006F564E" w:rsidRDefault="006F564E" w:rsidP="001864B7">
      <w:pPr>
        <w:spacing w:line="360" w:lineRule="auto"/>
        <w:jc w:val="both"/>
      </w:pPr>
      <w:r>
        <w:t>2 AU        Aula 23  -  1° piano</w:t>
      </w:r>
    </w:p>
    <w:p w:rsidR="00184404" w:rsidRDefault="00184404" w:rsidP="001864B7">
      <w:pPr>
        <w:spacing w:line="360" w:lineRule="auto"/>
        <w:jc w:val="both"/>
      </w:pPr>
    </w:p>
    <w:p w:rsidR="00977FEA" w:rsidRPr="00977FEA" w:rsidRDefault="00977FEA" w:rsidP="001864B7">
      <w:pPr>
        <w:spacing w:line="360" w:lineRule="auto"/>
        <w:jc w:val="both"/>
        <w:rPr>
          <w:b/>
        </w:rPr>
      </w:pPr>
      <w:r w:rsidRPr="00977FEA">
        <w:rPr>
          <w:b/>
        </w:rPr>
        <w:t>Venerdì 1 marzo 2019</w:t>
      </w:r>
    </w:p>
    <w:p w:rsidR="00977FEA" w:rsidRDefault="00977FEA" w:rsidP="00977FEA">
      <w:pPr>
        <w:spacing w:line="360" w:lineRule="auto"/>
        <w:jc w:val="both"/>
      </w:pPr>
      <w:r w:rsidRPr="00322A26">
        <w:t>V AU</w:t>
      </w:r>
      <w:r>
        <w:t xml:space="preserve">    </w:t>
      </w:r>
      <w:r w:rsidR="00184404">
        <w:t xml:space="preserve">  </w:t>
      </w:r>
      <w:r>
        <w:t>Aula 57  -  2° piano</w:t>
      </w:r>
    </w:p>
    <w:p w:rsidR="00977FEA" w:rsidRPr="00322A26" w:rsidRDefault="00977FEA" w:rsidP="00977FEA">
      <w:pPr>
        <w:spacing w:line="360" w:lineRule="auto"/>
        <w:jc w:val="both"/>
      </w:pPr>
      <w:r w:rsidRPr="00322A26">
        <w:t xml:space="preserve">V BEG </w:t>
      </w:r>
      <w:r>
        <w:t xml:space="preserve">  Aula 72  -  TORR.</w:t>
      </w:r>
    </w:p>
    <w:p w:rsidR="00977FEA" w:rsidRDefault="00977FEA" w:rsidP="00977FEA">
      <w:pPr>
        <w:spacing w:line="360" w:lineRule="auto"/>
        <w:jc w:val="both"/>
      </w:pPr>
      <w:r w:rsidRPr="00322A26">
        <w:t>V CEG</w:t>
      </w:r>
      <w:r>
        <w:t xml:space="preserve">    Aula 55  -  2° piano</w:t>
      </w:r>
    </w:p>
    <w:p w:rsidR="00977FEA" w:rsidRDefault="00977FEA" w:rsidP="00977FEA">
      <w:pPr>
        <w:spacing w:line="360" w:lineRule="auto"/>
        <w:jc w:val="both"/>
      </w:pPr>
      <w:r>
        <w:t>1 BU       Aula 58  -  2 Piano</w:t>
      </w:r>
    </w:p>
    <w:p w:rsidR="00977FEA" w:rsidRDefault="00184404" w:rsidP="00977FEA">
      <w:pPr>
        <w:spacing w:line="360" w:lineRule="auto"/>
        <w:jc w:val="both"/>
      </w:pPr>
      <w:r>
        <w:t xml:space="preserve">2 AES     </w:t>
      </w:r>
      <w:r w:rsidR="00977FEA">
        <w:t>Aula 25  -  1° piano</w:t>
      </w:r>
    </w:p>
    <w:p w:rsidR="006F564E" w:rsidRPr="00322A26" w:rsidRDefault="00184404" w:rsidP="001864B7">
      <w:pPr>
        <w:spacing w:line="360" w:lineRule="auto"/>
        <w:jc w:val="both"/>
      </w:pPr>
      <w:r>
        <w:t xml:space="preserve">3 BU        </w:t>
      </w:r>
      <w:r w:rsidR="00977FEA">
        <w:t>Aula 30  -  1° piano</w:t>
      </w:r>
    </w:p>
    <w:p w:rsidR="00977FEA" w:rsidRDefault="00977FEA" w:rsidP="00977FEA">
      <w:pPr>
        <w:spacing w:line="276" w:lineRule="auto"/>
        <w:jc w:val="both"/>
      </w:pPr>
      <w:r w:rsidRPr="00AF194F">
        <w:rPr>
          <w:b/>
        </w:rPr>
        <w:lastRenderedPageBreak/>
        <w:t>Ribadito che per gli istituti professionali la traccia proposta per la seconda prova</w:t>
      </w:r>
      <w:r w:rsidRPr="0017196C">
        <w:rPr>
          <w:b/>
        </w:rPr>
        <w:t xml:space="preserve"> farà riferimento esclusivamente alla prima parte in cui la stessa è strutturata</w:t>
      </w:r>
      <w:r w:rsidR="00AF194F">
        <w:rPr>
          <w:b/>
        </w:rPr>
        <w:t xml:space="preserve">, </w:t>
      </w:r>
      <w:r w:rsidR="00AF194F">
        <w:t xml:space="preserve"> n</w:t>
      </w:r>
      <w:r>
        <w:t xml:space="preserve">ei succitati giorni, i docenti in servizio nelle </w:t>
      </w:r>
      <w:r w:rsidRPr="00CC2D58">
        <w:rPr>
          <w:b/>
          <w:u w:val="single"/>
        </w:rPr>
        <w:t>CLASSI QUINTE</w:t>
      </w:r>
      <w:r>
        <w:t xml:space="preserve">  alla prima ora di lezione, dopo aver svolto regolare appello, si collegheranno</w:t>
      </w:r>
      <w:r w:rsidRPr="00FD44B6">
        <w:t xml:space="preserve"> </w:t>
      </w:r>
      <w:r>
        <w:t xml:space="preserve">alle ore 8,30  al </w:t>
      </w:r>
      <w:r w:rsidRPr="00FD44B6">
        <w:rPr>
          <w:b/>
        </w:rPr>
        <w:t xml:space="preserve">sito del MIUR </w:t>
      </w:r>
      <w:hyperlink r:id="rId11" w:history="1">
        <w:r w:rsidRPr="00352A7B">
          <w:rPr>
            <w:rStyle w:val="Collegamentoipertestuale"/>
            <w:b/>
          </w:rPr>
          <w:t>www.miur.gov.it</w:t>
        </w:r>
      </w:hyperlink>
      <w:r>
        <w:rPr>
          <w:b/>
        </w:rPr>
        <w:t xml:space="preserve"> </w:t>
      </w:r>
      <w:r>
        <w:t>per far  prendere visione agli alunni dell</w:t>
      </w:r>
      <w:r w:rsidR="00AF194F">
        <w:t>a</w:t>
      </w:r>
      <w:r>
        <w:t xml:space="preserve"> tracc</w:t>
      </w:r>
      <w:r w:rsidR="00AF194F">
        <w:t>ia</w:t>
      </w:r>
      <w:r>
        <w:t xml:space="preserve"> della </w:t>
      </w:r>
      <w:r w:rsidR="00AF194F">
        <w:t>seconda</w:t>
      </w:r>
      <w:r>
        <w:t xml:space="preserve"> prova scritta che rester</w:t>
      </w:r>
      <w:r w:rsidR="00AF194F">
        <w:t>à disponibile</w:t>
      </w:r>
      <w:r>
        <w:t xml:space="preserve"> per tutto il tempo dello svolgimento della prova. Gli   alunni svolgeranno la prova di simulazione dalle ore 8,30 alle ore 14.20; la vigilanza sugli studenti sarà esercitata dai docenti in servizio in detti giorni in dette classi quinte, ciascuno secondo il proprio orario di servizio previsto per quelle giornate. I docenti  in servizio</w:t>
      </w:r>
      <w:r w:rsidRPr="00FD44B6">
        <w:t xml:space="preserve"> </w:t>
      </w:r>
      <w:r w:rsidR="00814099">
        <w:t>alla 7^ ora di lezione</w:t>
      </w:r>
      <w:r>
        <w:t xml:space="preserve">, al termine della prova, ritireranno i compiti svolti dagli studenti  e li consegneranno in vicepresidenza alla prof.ssa Teresa Petrella. </w:t>
      </w:r>
    </w:p>
    <w:p w:rsidR="00977FEA" w:rsidRDefault="00977FEA" w:rsidP="00977FEA">
      <w:pPr>
        <w:spacing w:line="276" w:lineRule="auto"/>
        <w:jc w:val="both"/>
      </w:pPr>
      <w:r>
        <w:t>Successivamente  i docenti</w:t>
      </w:r>
      <w:r w:rsidR="00AC0366" w:rsidRPr="00AC0366">
        <w:t xml:space="preserve"> </w:t>
      </w:r>
      <w:r w:rsidR="00AC0366">
        <w:t>delle discipline interessate allo svolgimento della seconda prova scritta</w:t>
      </w:r>
      <w:r>
        <w:t>, ciascuno per la classe quinta di rispettiva assegnazione, ritireranno presso la vicepresidenza gli elaborati deg</w:t>
      </w:r>
      <w:r w:rsidR="00814099">
        <w:t>li studenti  e li correggeranno</w:t>
      </w:r>
      <w:r>
        <w:t xml:space="preserve">, secondo i tempi e le modalità ritenuti più opportuni , utilizzando le griglie predisposte dal MIUR e pubblicate con  </w:t>
      </w:r>
      <w:r w:rsidRPr="001D69EB">
        <w:t>D.M. 769 del 26/11/2018</w:t>
      </w:r>
      <w:r>
        <w:rPr>
          <w:b/>
        </w:rPr>
        <w:t xml:space="preserve">. La consegna degli elaborati corretti alla prof.ssa Teresa Petrella andrà in ogni caso effettuata </w:t>
      </w:r>
      <w:r w:rsidRPr="00977FEA">
        <w:rPr>
          <w:b/>
        </w:rPr>
        <w:t xml:space="preserve">entro e </w:t>
      </w:r>
      <w:r w:rsidR="00AC0366">
        <w:rPr>
          <w:b/>
        </w:rPr>
        <w:t>non oltre il giorno lunedì 2</w:t>
      </w:r>
      <w:r w:rsidRPr="00977FEA">
        <w:rPr>
          <w:b/>
        </w:rPr>
        <w:t>5 marzo 2019</w:t>
      </w:r>
      <w:r>
        <w:t>.</w:t>
      </w:r>
    </w:p>
    <w:p w:rsidR="00977FEA" w:rsidRDefault="00977FEA" w:rsidP="00977FEA">
      <w:pPr>
        <w:spacing w:line="360" w:lineRule="auto"/>
        <w:jc w:val="both"/>
      </w:pPr>
    </w:p>
    <w:p w:rsidR="00BA4587" w:rsidRDefault="00426F0F" w:rsidP="00184404">
      <w:pPr>
        <w:spacing w:line="276" w:lineRule="auto"/>
        <w:jc w:val="both"/>
        <w:rPr>
          <w:b/>
        </w:rPr>
      </w:pPr>
      <w:r>
        <w:rPr>
          <w:b/>
        </w:rPr>
        <w:t>Si rende noto, inoltre, che</w:t>
      </w:r>
      <w:r w:rsidR="00BA4587">
        <w:rPr>
          <w:b/>
        </w:rPr>
        <w:t>,</w:t>
      </w:r>
      <w:r>
        <w:rPr>
          <w:b/>
        </w:rPr>
        <w:t xml:space="preserve"> </w:t>
      </w:r>
      <w:r w:rsidR="00BA4587">
        <w:rPr>
          <w:b/>
        </w:rPr>
        <w:t xml:space="preserve">nei giorni successivi alla pubblicazione delle </w:t>
      </w:r>
      <w:r w:rsidR="00AC0366">
        <w:rPr>
          <w:b/>
        </w:rPr>
        <w:t>prove di simulazione</w:t>
      </w:r>
      <w:r w:rsidR="00BA4587">
        <w:rPr>
          <w:b/>
        </w:rPr>
        <w:t xml:space="preserve">, sarà effettuata </w:t>
      </w:r>
      <w:r w:rsidR="00AC0366">
        <w:rPr>
          <w:b/>
        </w:rPr>
        <w:t xml:space="preserve">dal MIUR </w:t>
      </w:r>
      <w:r w:rsidR="00BA4587">
        <w:rPr>
          <w:b/>
        </w:rPr>
        <w:t>un’ indagine</w:t>
      </w:r>
      <w:r w:rsidR="00AC0366">
        <w:rPr>
          <w:b/>
        </w:rPr>
        <w:t xml:space="preserve"> campionaria</w:t>
      </w:r>
      <w:r w:rsidR="00BA4587">
        <w:rPr>
          <w:b/>
        </w:rPr>
        <w:t xml:space="preserve"> finalizzata a raccogliere riscontri concernenti la coerenza del</w:t>
      </w:r>
      <w:r w:rsidR="00AC0366">
        <w:rPr>
          <w:b/>
        </w:rPr>
        <w:t>le tracce proposte rispetto ai Q</w:t>
      </w:r>
      <w:r w:rsidR="00BA4587">
        <w:rPr>
          <w:b/>
        </w:rPr>
        <w:t>uadri di riferimento, all</w:t>
      </w:r>
      <w:r>
        <w:rPr>
          <w:b/>
        </w:rPr>
        <w:t xml:space="preserve">e Indicazioni </w:t>
      </w:r>
      <w:r w:rsidR="00AC0366">
        <w:rPr>
          <w:b/>
        </w:rPr>
        <w:t>N</w:t>
      </w:r>
      <w:r>
        <w:rPr>
          <w:b/>
        </w:rPr>
        <w:t>azionali e alle L</w:t>
      </w:r>
      <w:r w:rsidR="00BA4587">
        <w:rPr>
          <w:b/>
        </w:rPr>
        <w:t xml:space="preserve">inee </w:t>
      </w:r>
      <w:r w:rsidR="00AC0366">
        <w:rPr>
          <w:b/>
        </w:rPr>
        <w:t>G</w:t>
      </w:r>
      <w:r w:rsidR="00BA4587">
        <w:rPr>
          <w:b/>
        </w:rPr>
        <w:t>uida.</w:t>
      </w:r>
    </w:p>
    <w:p w:rsidR="00AC0366" w:rsidRDefault="00AC0366" w:rsidP="001864B7">
      <w:pPr>
        <w:spacing w:line="360" w:lineRule="auto"/>
        <w:jc w:val="both"/>
        <w:rPr>
          <w:b/>
        </w:rPr>
      </w:pPr>
    </w:p>
    <w:p w:rsidR="00184404" w:rsidRDefault="00AC0366" w:rsidP="00184404">
      <w:pPr>
        <w:spacing w:line="276" w:lineRule="auto"/>
        <w:jc w:val="both"/>
      </w:pPr>
      <w:r>
        <w:rPr>
          <w:b/>
        </w:rPr>
        <w:t>Da ultimo si vuole specificare che</w:t>
      </w:r>
      <w:r w:rsidR="00531638">
        <w:rPr>
          <w:b/>
        </w:rPr>
        <w:t>, in ordine alle prove di simulazione,</w:t>
      </w:r>
      <w:r w:rsidRPr="00AC0366">
        <w:rPr>
          <w:rStyle w:val="Titolo2Carattere"/>
        </w:rPr>
        <w:t xml:space="preserve"> </w:t>
      </w:r>
      <w:r w:rsidR="00531638">
        <w:rPr>
          <w:rStyle w:val="Titolo2Carattere"/>
        </w:rPr>
        <w:t xml:space="preserve">la citata Nota MIUR prot. N.  2472 del 08/02/2019 , chiaramente specifica </w:t>
      </w:r>
      <w:r>
        <w:rPr>
          <w:rStyle w:val="Enfasicorsivo"/>
        </w:rPr>
        <w:t xml:space="preserve">che </w:t>
      </w:r>
      <w:r w:rsidR="00531638">
        <w:rPr>
          <w:rStyle w:val="Enfasicorsivo"/>
        </w:rPr>
        <w:t>“…….</w:t>
      </w:r>
      <w:r>
        <w:rPr>
          <w:rStyle w:val="Enfasicorsivo"/>
        </w:rPr>
        <w:t xml:space="preserve">non si tratta di una prova che possa </w:t>
      </w:r>
      <w:r w:rsidRPr="00531638">
        <w:rPr>
          <w:rStyle w:val="Enfasicorsivo"/>
          <w:u w:val="single"/>
        </w:rPr>
        <w:t xml:space="preserve">sostituire </w:t>
      </w:r>
      <w:r>
        <w:rPr>
          <w:rStyle w:val="Enfasicorsivo"/>
        </w:rPr>
        <w:t>le verifiche periodiche autonomamente predisposte</w:t>
      </w:r>
      <w:r w:rsidR="00531638">
        <w:rPr>
          <w:rStyle w:val="Enfasicorsivo"/>
        </w:rPr>
        <w:t>……….”</w:t>
      </w:r>
      <w:r w:rsidR="00531638" w:rsidRPr="00531638">
        <w:t xml:space="preserve"> </w:t>
      </w:r>
      <w:r w:rsidR="00531638">
        <w:t xml:space="preserve">Esse dunque non vanno  a </w:t>
      </w:r>
      <w:r w:rsidR="00531638" w:rsidRPr="00531638">
        <w:rPr>
          <w:u w:val="single"/>
        </w:rPr>
        <w:t xml:space="preserve">sostituire </w:t>
      </w:r>
      <w:r w:rsidR="00531638">
        <w:t>uno dei “voti” che il docente acquisisce nel periodo considerato ai fini della valutazione finale.</w:t>
      </w:r>
      <w:r w:rsidR="00531638" w:rsidRPr="00531638">
        <w:t xml:space="preserve"> </w:t>
      </w:r>
      <w:r w:rsidR="00531638">
        <w:t xml:space="preserve">Si ritiene in ogni caso che la decisione finale in ordine </w:t>
      </w:r>
      <w:r w:rsidR="00184404">
        <w:t xml:space="preserve">alla questione </w:t>
      </w:r>
      <w:r w:rsidR="00531638">
        <w:t xml:space="preserve"> spetti al singolo docente</w:t>
      </w:r>
      <w:r w:rsidR="00180AAF" w:rsidRPr="00180AAF">
        <w:t xml:space="preserve"> </w:t>
      </w:r>
      <w:r w:rsidR="00180AAF">
        <w:t>della disciplina interessata, il quale</w:t>
      </w:r>
      <w:r w:rsidR="00531638">
        <w:t xml:space="preserve"> nell’ambito dell</w:t>
      </w:r>
      <w:r w:rsidR="00184404">
        <w:t>a propria autonomia didattica potrà decidere</w:t>
      </w:r>
      <w:r w:rsidR="00531638">
        <w:t xml:space="preserve">, anche in considerazione dei risultati, </w:t>
      </w:r>
      <w:r w:rsidR="00184404">
        <w:t xml:space="preserve"> </w:t>
      </w:r>
      <w:r w:rsidR="00531638">
        <w:t>se far valere o meno la simulazione come prova ordinaria</w:t>
      </w:r>
      <w:r w:rsidR="00180AAF">
        <w:t xml:space="preserve">, ma in ogni caso aggiuntiva rispetto al numero di prove deliberato, per quella disciplina, dal Collegio dei docenti </w:t>
      </w:r>
      <w:r w:rsidR="00531638">
        <w:t xml:space="preserve"> </w:t>
      </w:r>
      <w:r w:rsidR="00180AAF">
        <w:t xml:space="preserve">nella seduta del </w:t>
      </w:r>
      <w:r w:rsidR="00814099">
        <w:t>14/09/2018 verbale n. 333.</w:t>
      </w:r>
    </w:p>
    <w:p w:rsidR="00814099" w:rsidRDefault="00814099" w:rsidP="00184404">
      <w:pPr>
        <w:spacing w:line="276" w:lineRule="auto"/>
        <w:jc w:val="both"/>
      </w:pPr>
    </w:p>
    <w:p w:rsidR="00814099" w:rsidRDefault="00814099" w:rsidP="00184404">
      <w:pPr>
        <w:spacing w:line="276" w:lineRule="auto"/>
        <w:jc w:val="both"/>
      </w:pPr>
    </w:p>
    <w:p w:rsidR="00814099" w:rsidRPr="00AC0366" w:rsidRDefault="00814099" w:rsidP="00184404">
      <w:pPr>
        <w:spacing w:line="276" w:lineRule="auto"/>
        <w:jc w:val="both"/>
      </w:pPr>
    </w:p>
    <w:p w:rsidR="00184404" w:rsidRPr="008A7F88" w:rsidRDefault="00184404" w:rsidP="00184404">
      <w:pPr>
        <w:jc w:val="right"/>
      </w:pPr>
      <w:r w:rsidRPr="008A7F88">
        <w:t>IL DIRIGENTE SCOLASTICO</w:t>
      </w:r>
    </w:p>
    <w:p w:rsidR="00184404" w:rsidRPr="008A7F88" w:rsidRDefault="00184404" w:rsidP="00184404">
      <w:pPr>
        <w:jc w:val="right"/>
      </w:pPr>
      <w:r w:rsidRPr="008A7F88">
        <w:t>Prof.ssa Emma Marchitto</w:t>
      </w:r>
    </w:p>
    <w:p w:rsidR="00322A26" w:rsidRDefault="00322A26" w:rsidP="001864B7">
      <w:pPr>
        <w:spacing w:line="360" w:lineRule="auto"/>
        <w:jc w:val="both"/>
        <w:rPr>
          <w:b/>
        </w:rPr>
      </w:pPr>
    </w:p>
    <w:sectPr w:rsidR="00322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0906"/>
    <w:multiLevelType w:val="hybridMultilevel"/>
    <w:tmpl w:val="A7CCDE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0B27C8"/>
    <w:rsid w:val="000F12B4"/>
    <w:rsid w:val="00123439"/>
    <w:rsid w:val="001357DD"/>
    <w:rsid w:val="0017196C"/>
    <w:rsid w:val="00180AAF"/>
    <w:rsid w:val="00184404"/>
    <w:rsid w:val="001864B7"/>
    <w:rsid w:val="001B2CB1"/>
    <w:rsid w:val="001D69EB"/>
    <w:rsid w:val="001F21E3"/>
    <w:rsid w:val="001F4131"/>
    <w:rsid w:val="00237C59"/>
    <w:rsid w:val="002401A8"/>
    <w:rsid w:val="00246E78"/>
    <w:rsid w:val="002536F5"/>
    <w:rsid w:val="00254866"/>
    <w:rsid w:val="002B257B"/>
    <w:rsid w:val="0030794A"/>
    <w:rsid w:val="00317DE4"/>
    <w:rsid w:val="00322A26"/>
    <w:rsid w:val="003717D8"/>
    <w:rsid w:val="003876BB"/>
    <w:rsid w:val="003A2108"/>
    <w:rsid w:val="003C40C2"/>
    <w:rsid w:val="00426C48"/>
    <w:rsid w:val="00426F0F"/>
    <w:rsid w:val="004368BE"/>
    <w:rsid w:val="00476458"/>
    <w:rsid w:val="004B65F0"/>
    <w:rsid w:val="0051504F"/>
    <w:rsid w:val="00531638"/>
    <w:rsid w:val="00542C22"/>
    <w:rsid w:val="00556396"/>
    <w:rsid w:val="005C729C"/>
    <w:rsid w:val="005C7951"/>
    <w:rsid w:val="00607324"/>
    <w:rsid w:val="00626C25"/>
    <w:rsid w:val="00650281"/>
    <w:rsid w:val="006745D5"/>
    <w:rsid w:val="006A4F10"/>
    <w:rsid w:val="006B1626"/>
    <w:rsid w:val="006F564E"/>
    <w:rsid w:val="00713CA8"/>
    <w:rsid w:val="007D08A5"/>
    <w:rsid w:val="007E2A51"/>
    <w:rsid w:val="00814099"/>
    <w:rsid w:val="0084414F"/>
    <w:rsid w:val="008A7F88"/>
    <w:rsid w:val="008B06F1"/>
    <w:rsid w:val="008C3A60"/>
    <w:rsid w:val="008E66F2"/>
    <w:rsid w:val="0091691F"/>
    <w:rsid w:val="00943575"/>
    <w:rsid w:val="009607CC"/>
    <w:rsid w:val="00977FEA"/>
    <w:rsid w:val="00990923"/>
    <w:rsid w:val="009D324B"/>
    <w:rsid w:val="00A30AF0"/>
    <w:rsid w:val="00A564E8"/>
    <w:rsid w:val="00A84EB5"/>
    <w:rsid w:val="00AA5824"/>
    <w:rsid w:val="00AB6CBA"/>
    <w:rsid w:val="00AC0366"/>
    <w:rsid w:val="00AF194F"/>
    <w:rsid w:val="00B01804"/>
    <w:rsid w:val="00B46F52"/>
    <w:rsid w:val="00B52B62"/>
    <w:rsid w:val="00BA4587"/>
    <w:rsid w:val="00BD19B9"/>
    <w:rsid w:val="00C21BF9"/>
    <w:rsid w:val="00C22EE4"/>
    <w:rsid w:val="00C82C52"/>
    <w:rsid w:val="00CC2D58"/>
    <w:rsid w:val="00CC56E0"/>
    <w:rsid w:val="00CE6E32"/>
    <w:rsid w:val="00D24DA6"/>
    <w:rsid w:val="00D331EC"/>
    <w:rsid w:val="00D4283E"/>
    <w:rsid w:val="00D838C5"/>
    <w:rsid w:val="00DC0008"/>
    <w:rsid w:val="00E35E38"/>
    <w:rsid w:val="00E76EA4"/>
    <w:rsid w:val="00EC6088"/>
    <w:rsid w:val="00EF7C0E"/>
    <w:rsid w:val="00F34F50"/>
    <w:rsid w:val="00F841A7"/>
    <w:rsid w:val="00FD44B6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B27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27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27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27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27C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C2D58"/>
    <w:rPr>
      <w:b/>
      <w:bCs/>
    </w:rPr>
  </w:style>
  <w:style w:type="character" w:styleId="Enfasicorsivo">
    <w:name w:val="Emphasis"/>
    <w:basedOn w:val="Carpredefinitoparagrafo"/>
    <w:uiPriority w:val="20"/>
    <w:qFormat/>
    <w:rsid w:val="00AC0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miur.gov.it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miur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40</cp:revision>
  <cp:lastPrinted>2019-02-15T09:07:00Z</cp:lastPrinted>
  <dcterms:created xsi:type="dcterms:W3CDTF">2018-09-03T11:51:00Z</dcterms:created>
  <dcterms:modified xsi:type="dcterms:W3CDTF">2019-02-15T09:19:00Z</dcterms:modified>
</cp:coreProperties>
</file>