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EB" w:rsidRPr="00B05E16" w:rsidRDefault="004150EB" w:rsidP="001B1041">
      <w:pPr>
        <w:pStyle w:val="Titolo2"/>
        <w:spacing w:before="0" w:after="0"/>
        <w:jc w:val="center"/>
        <w:rPr>
          <w:rFonts w:ascii="Times New Roman" w:hAnsi="Times New Roman" w:cs="Times New Roman"/>
          <w:i w:val="0"/>
          <w:iCs w:val="0"/>
          <w:sz w:val="20"/>
          <w:szCs w:val="20"/>
        </w:rPr>
      </w:pPr>
      <w:r w:rsidRPr="00B05E16">
        <w:rPr>
          <w:rFonts w:ascii="Times New Roman" w:hAnsi="Times New Roman" w:cs="Times New Roman"/>
          <w:i w:val="0"/>
          <w:iCs w:val="0"/>
          <w:sz w:val="20"/>
          <w:szCs w:val="20"/>
        </w:rPr>
        <w:t>ISTITUTO STATALE  D’ISTRUZIONE SECONDARIA SUPERIORE</w:t>
      </w:r>
    </w:p>
    <w:p w:rsidR="004150EB" w:rsidRPr="00B05E16" w:rsidRDefault="004150EB" w:rsidP="004150EB">
      <w:pPr>
        <w:spacing w:after="0" w:line="240" w:lineRule="auto"/>
        <w:jc w:val="center"/>
        <w:rPr>
          <w:rFonts w:ascii="Times New Roman" w:hAnsi="Times New Roman"/>
          <w:b/>
          <w:bCs/>
          <w:sz w:val="20"/>
          <w:szCs w:val="20"/>
        </w:rPr>
      </w:pPr>
      <w:r w:rsidRPr="00B05E16">
        <w:rPr>
          <w:rFonts w:ascii="Times New Roman" w:hAnsi="Times New Roman"/>
          <w:b/>
          <w:bCs/>
          <w:sz w:val="20"/>
          <w:szCs w:val="20"/>
        </w:rPr>
        <w:t>“ G. B.  NOVELLI ”</w:t>
      </w:r>
    </w:p>
    <w:p w:rsidR="004150EB" w:rsidRPr="00B05E16" w:rsidRDefault="004150EB" w:rsidP="004150EB">
      <w:pPr>
        <w:spacing w:after="0" w:line="240" w:lineRule="auto"/>
        <w:jc w:val="center"/>
        <w:rPr>
          <w:rFonts w:ascii="Times New Roman" w:hAnsi="Times New Roman"/>
          <w:sz w:val="20"/>
          <w:szCs w:val="20"/>
        </w:rPr>
      </w:pPr>
      <w:r w:rsidRPr="00B05E16">
        <w:rPr>
          <w:rFonts w:ascii="Times New Roman" w:hAnsi="Times New Roman"/>
          <w:sz w:val="20"/>
          <w:szCs w:val="20"/>
        </w:rPr>
        <w:t>Liceo delle Scienze Umane - Liceo Linguistico</w:t>
      </w:r>
    </w:p>
    <w:p w:rsidR="004150EB" w:rsidRPr="00B05E16" w:rsidRDefault="004150EB" w:rsidP="004150EB">
      <w:pPr>
        <w:spacing w:after="0" w:line="240" w:lineRule="auto"/>
        <w:jc w:val="center"/>
        <w:rPr>
          <w:rFonts w:ascii="Times New Roman" w:hAnsi="Times New Roman"/>
          <w:sz w:val="20"/>
          <w:szCs w:val="20"/>
        </w:rPr>
      </w:pPr>
      <w:r w:rsidRPr="00B05E16">
        <w:rPr>
          <w:rFonts w:ascii="Times New Roman" w:hAnsi="Times New Roman"/>
          <w:sz w:val="20"/>
          <w:szCs w:val="20"/>
        </w:rPr>
        <w:t>Liceo delle Scienze Umane opzione economico sociale</w:t>
      </w:r>
    </w:p>
    <w:p w:rsidR="004150EB" w:rsidRPr="00B05E16" w:rsidRDefault="004150EB" w:rsidP="004150EB">
      <w:pPr>
        <w:spacing w:after="0" w:line="240" w:lineRule="auto"/>
        <w:jc w:val="center"/>
        <w:rPr>
          <w:rFonts w:ascii="Times New Roman" w:hAnsi="Times New Roman"/>
          <w:sz w:val="20"/>
          <w:szCs w:val="20"/>
        </w:rPr>
      </w:pPr>
      <w:r w:rsidRPr="00B05E16">
        <w:rPr>
          <w:rFonts w:ascii="Times New Roman" w:hAnsi="Times New Roman"/>
          <w:sz w:val="20"/>
          <w:szCs w:val="20"/>
        </w:rPr>
        <w:t xml:space="preserve">  Istituto Professionale Abbigliamento e Moda - Istituto Professionale per i Servizi Socio Sanitari</w:t>
      </w:r>
    </w:p>
    <w:p w:rsidR="004150EB" w:rsidRPr="00B05E16" w:rsidRDefault="004150EB" w:rsidP="004150EB">
      <w:pPr>
        <w:spacing w:after="0" w:line="240" w:lineRule="auto"/>
        <w:rPr>
          <w:rFonts w:ascii="Times New Roman" w:hAnsi="Times New Roman"/>
          <w:sz w:val="20"/>
          <w:szCs w:val="20"/>
        </w:rPr>
      </w:pPr>
      <w:r w:rsidRPr="00B05E16">
        <w:rPr>
          <w:rFonts w:ascii="Times New Roman" w:hAnsi="Times New Roman"/>
          <w:sz w:val="20"/>
          <w:szCs w:val="20"/>
        </w:rPr>
        <w:t xml:space="preserve">                                      Istituto Professionale Servizi per l’Enogastronomia e l’Ospitalità Alberghiera</w:t>
      </w:r>
    </w:p>
    <w:p w:rsidR="004150EB" w:rsidRPr="00B05E16" w:rsidRDefault="004150EB" w:rsidP="004150EB">
      <w:pPr>
        <w:spacing w:after="0" w:line="240" w:lineRule="auto"/>
        <w:jc w:val="center"/>
        <w:rPr>
          <w:rFonts w:ascii="Times New Roman" w:hAnsi="Times New Roman"/>
          <w:sz w:val="20"/>
          <w:szCs w:val="20"/>
        </w:rPr>
      </w:pPr>
      <w:r w:rsidRPr="00B05E16">
        <w:rPr>
          <w:rFonts w:ascii="Times New Roman" w:hAnsi="Times New Roman"/>
          <w:sz w:val="20"/>
          <w:szCs w:val="20"/>
        </w:rPr>
        <w:t xml:space="preserve">Via G.B. Novelli, </w:t>
      </w:r>
      <w:proofErr w:type="spellStart"/>
      <w:r w:rsidRPr="00B05E16">
        <w:rPr>
          <w:rFonts w:ascii="Times New Roman" w:hAnsi="Times New Roman"/>
          <w:sz w:val="20"/>
          <w:szCs w:val="20"/>
        </w:rPr>
        <w:t>N°</w:t>
      </w:r>
      <w:proofErr w:type="spellEnd"/>
      <w:r w:rsidRPr="00B05E16">
        <w:rPr>
          <w:rFonts w:ascii="Times New Roman" w:hAnsi="Times New Roman"/>
          <w:sz w:val="20"/>
          <w:szCs w:val="20"/>
        </w:rPr>
        <w:t xml:space="preserve"> 1  </w:t>
      </w:r>
      <w:r w:rsidRPr="00B05E16">
        <w:rPr>
          <w:rFonts w:ascii="Times New Roman" w:hAnsi="Times New Roman"/>
          <w:i/>
          <w:iCs/>
          <w:sz w:val="20"/>
          <w:szCs w:val="20"/>
        </w:rPr>
        <w:t xml:space="preserve">  </w:t>
      </w:r>
      <w:r w:rsidRPr="00B05E16">
        <w:rPr>
          <w:rFonts w:ascii="Times New Roman" w:hAnsi="Times New Roman"/>
          <w:sz w:val="20"/>
          <w:szCs w:val="20"/>
        </w:rPr>
        <w:t xml:space="preserve">81025 </w:t>
      </w:r>
      <w:r w:rsidRPr="00B05E16">
        <w:rPr>
          <w:rFonts w:ascii="Times New Roman" w:hAnsi="Times New Roman"/>
          <w:b/>
          <w:bCs/>
          <w:sz w:val="20"/>
          <w:szCs w:val="20"/>
        </w:rPr>
        <w:t>MARCIANISE</w:t>
      </w:r>
      <w:r w:rsidRPr="00B05E16">
        <w:rPr>
          <w:rFonts w:ascii="Times New Roman" w:hAnsi="Times New Roman"/>
          <w:sz w:val="20"/>
          <w:szCs w:val="20"/>
        </w:rPr>
        <w:t xml:space="preserve"> (CE</w:t>
      </w:r>
      <w:r w:rsidRPr="00B05E16">
        <w:rPr>
          <w:rFonts w:ascii="Times New Roman" w:hAnsi="Times New Roman"/>
          <w:b/>
          <w:bCs/>
          <w:sz w:val="20"/>
          <w:szCs w:val="20"/>
        </w:rPr>
        <w:t>)</w:t>
      </w:r>
    </w:p>
    <w:p w:rsidR="004150EB" w:rsidRPr="00B05E16" w:rsidRDefault="004150EB" w:rsidP="004150EB">
      <w:pPr>
        <w:spacing w:after="0" w:line="240" w:lineRule="auto"/>
        <w:jc w:val="center"/>
        <w:rPr>
          <w:rFonts w:ascii="Times New Roman" w:hAnsi="Times New Roman"/>
          <w:sz w:val="20"/>
          <w:szCs w:val="20"/>
        </w:rPr>
      </w:pPr>
      <w:r w:rsidRPr="00B05E16">
        <w:rPr>
          <w:rFonts w:ascii="Times New Roman" w:hAnsi="Times New Roman"/>
          <w:sz w:val="20"/>
          <w:szCs w:val="20"/>
        </w:rPr>
        <w:t xml:space="preserve">Codice Fiscale : 80102490614 </w:t>
      </w:r>
      <w:r w:rsidRPr="00B05E16">
        <w:rPr>
          <w:rFonts w:ascii="Times New Roman" w:hAnsi="Times New Roman"/>
          <w:b/>
          <w:bCs/>
          <w:sz w:val="20"/>
          <w:szCs w:val="20"/>
        </w:rPr>
        <w:t>–</w:t>
      </w:r>
      <w:r w:rsidRPr="00B05E16">
        <w:rPr>
          <w:rFonts w:ascii="Times New Roman" w:hAnsi="Times New Roman"/>
          <w:sz w:val="20"/>
          <w:szCs w:val="20"/>
        </w:rPr>
        <w:t xml:space="preserve"> Distretto Scolastico  </w:t>
      </w:r>
      <w:proofErr w:type="spellStart"/>
      <w:r w:rsidRPr="00B05E16">
        <w:rPr>
          <w:rFonts w:ascii="Times New Roman" w:hAnsi="Times New Roman"/>
          <w:sz w:val="20"/>
          <w:szCs w:val="20"/>
        </w:rPr>
        <w:t>n°</w:t>
      </w:r>
      <w:proofErr w:type="spellEnd"/>
      <w:r w:rsidRPr="00B05E16">
        <w:rPr>
          <w:rFonts w:ascii="Times New Roman" w:hAnsi="Times New Roman"/>
          <w:sz w:val="20"/>
          <w:szCs w:val="20"/>
        </w:rPr>
        <w:t xml:space="preserve"> 14</w:t>
      </w:r>
    </w:p>
    <w:p w:rsidR="004150EB" w:rsidRPr="00B05E16" w:rsidRDefault="004150EB" w:rsidP="004150EB">
      <w:pPr>
        <w:spacing w:after="0" w:line="240" w:lineRule="auto"/>
        <w:jc w:val="center"/>
        <w:rPr>
          <w:rFonts w:ascii="Times New Roman" w:hAnsi="Times New Roman"/>
          <w:sz w:val="20"/>
          <w:szCs w:val="20"/>
        </w:rPr>
      </w:pPr>
      <w:proofErr w:type="spellStart"/>
      <w:r w:rsidRPr="00B05E16">
        <w:rPr>
          <w:rFonts w:ascii="Times New Roman" w:hAnsi="Times New Roman"/>
          <w:sz w:val="20"/>
          <w:szCs w:val="20"/>
        </w:rPr>
        <w:t>Segr</w:t>
      </w:r>
      <w:proofErr w:type="spellEnd"/>
      <w:r w:rsidRPr="00B05E16">
        <w:rPr>
          <w:rFonts w:ascii="Times New Roman" w:hAnsi="Times New Roman"/>
          <w:sz w:val="20"/>
          <w:szCs w:val="20"/>
        </w:rPr>
        <w:t xml:space="preserve">. Tel :0823/511909 – Fax 0823511834   </w:t>
      </w:r>
      <w:proofErr w:type="spellStart"/>
      <w:r w:rsidRPr="00B05E16">
        <w:rPr>
          <w:rFonts w:ascii="Times New Roman" w:hAnsi="Times New Roman"/>
          <w:sz w:val="20"/>
          <w:szCs w:val="20"/>
        </w:rPr>
        <w:t>Vicedirigenza</w:t>
      </w:r>
      <w:proofErr w:type="spellEnd"/>
      <w:r w:rsidRPr="00B05E16">
        <w:rPr>
          <w:rFonts w:ascii="Times New Roman" w:hAnsi="Times New Roman"/>
          <w:sz w:val="20"/>
          <w:szCs w:val="20"/>
        </w:rPr>
        <w:t xml:space="preserve"> Tel :0823-580019  </w:t>
      </w:r>
    </w:p>
    <w:p w:rsidR="004150EB" w:rsidRPr="00B05E16" w:rsidRDefault="004150EB" w:rsidP="004150EB">
      <w:pPr>
        <w:spacing w:after="0" w:line="240" w:lineRule="auto"/>
        <w:jc w:val="center"/>
        <w:rPr>
          <w:rFonts w:ascii="Times New Roman" w:hAnsi="Times New Roman"/>
          <w:sz w:val="20"/>
          <w:szCs w:val="20"/>
        </w:rPr>
      </w:pPr>
      <w:r w:rsidRPr="00B05E16">
        <w:rPr>
          <w:rFonts w:ascii="Times New Roman" w:hAnsi="Times New Roman"/>
          <w:sz w:val="20"/>
          <w:szCs w:val="20"/>
        </w:rPr>
        <w:t>Tel Dirigente Scolastico : 0823/511863</w:t>
      </w:r>
    </w:p>
    <w:p w:rsidR="004150EB" w:rsidRPr="00B05E16" w:rsidRDefault="004150EB" w:rsidP="004150EB">
      <w:pPr>
        <w:pStyle w:val="Intestazione"/>
        <w:jc w:val="center"/>
        <w:rPr>
          <w:rFonts w:ascii="Times New Roman" w:hAnsi="Times New Roman" w:cs="Times New Roman"/>
          <w:sz w:val="20"/>
          <w:szCs w:val="20"/>
        </w:rPr>
      </w:pPr>
      <w:r w:rsidRPr="00B05E16">
        <w:rPr>
          <w:rFonts w:ascii="Times New Roman" w:hAnsi="Times New Roman" w:cs="Times New Roman"/>
          <w:b/>
          <w:bCs/>
          <w:sz w:val="20"/>
          <w:szCs w:val="20"/>
        </w:rPr>
        <w:t>E-mail :</w:t>
      </w:r>
      <w:r w:rsidRPr="00B05E16">
        <w:rPr>
          <w:rFonts w:ascii="Times New Roman" w:hAnsi="Times New Roman" w:cs="Times New Roman"/>
          <w:sz w:val="20"/>
          <w:szCs w:val="20"/>
        </w:rPr>
        <w:t xml:space="preserve"> </w:t>
      </w:r>
      <w:hyperlink r:id="rId7" w:history="1">
        <w:r w:rsidRPr="00B05E16">
          <w:rPr>
            <w:rStyle w:val="Collegamentoipertestuale"/>
            <w:rFonts w:ascii="Times New Roman" w:hAnsi="Times New Roman" w:cs="Times New Roman"/>
            <w:sz w:val="20"/>
            <w:szCs w:val="20"/>
          </w:rPr>
          <w:t>ceis01100n@istruzione.it</w:t>
        </w:r>
      </w:hyperlink>
      <w:r w:rsidRPr="00B05E16">
        <w:rPr>
          <w:rFonts w:ascii="Times New Roman" w:hAnsi="Times New Roman" w:cs="Times New Roman"/>
          <w:sz w:val="20"/>
          <w:szCs w:val="20"/>
        </w:rPr>
        <w:t xml:space="preserve">     </w:t>
      </w:r>
      <w:r w:rsidRPr="00B05E16">
        <w:rPr>
          <w:rFonts w:ascii="Times New Roman" w:hAnsi="Times New Roman" w:cs="Times New Roman"/>
          <w:b/>
          <w:bCs/>
          <w:sz w:val="20"/>
          <w:szCs w:val="20"/>
        </w:rPr>
        <w:t xml:space="preserve">E-mail certificata (PEC) : </w:t>
      </w:r>
      <w:hyperlink r:id="rId8" w:history="1">
        <w:r w:rsidRPr="00B05E16">
          <w:rPr>
            <w:rStyle w:val="Collegamentoipertestuale"/>
            <w:rFonts w:ascii="Times New Roman" w:hAnsi="Times New Roman" w:cs="Times New Roman"/>
            <w:sz w:val="20"/>
            <w:szCs w:val="20"/>
          </w:rPr>
          <w:t>ceis01100n@pec.istruzione.it</w:t>
        </w:r>
      </w:hyperlink>
    </w:p>
    <w:p w:rsidR="004150EB" w:rsidRPr="00955721" w:rsidRDefault="004150EB" w:rsidP="004150EB">
      <w:pPr>
        <w:pStyle w:val="Intestazione"/>
        <w:jc w:val="center"/>
        <w:rPr>
          <w:rFonts w:ascii="Times New Roman" w:hAnsi="Times New Roman" w:cs="Times New Roman"/>
          <w:sz w:val="20"/>
          <w:szCs w:val="20"/>
          <w:lang w:val="en-US"/>
        </w:rPr>
      </w:pPr>
      <w:proofErr w:type="spellStart"/>
      <w:r w:rsidRPr="00955721">
        <w:rPr>
          <w:rFonts w:ascii="Times New Roman" w:hAnsi="Times New Roman" w:cs="Times New Roman"/>
          <w:b/>
          <w:bCs/>
          <w:sz w:val="20"/>
          <w:szCs w:val="20"/>
          <w:lang w:val="en-US"/>
        </w:rPr>
        <w:t>Sito</w:t>
      </w:r>
      <w:proofErr w:type="spellEnd"/>
      <w:r w:rsidRPr="00955721">
        <w:rPr>
          <w:rFonts w:ascii="Times New Roman" w:hAnsi="Times New Roman" w:cs="Times New Roman"/>
          <w:b/>
          <w:bCs/>
          <w:sz w:val="20"/>
          <w:szCs w:val="20"/>
          <w:lang w:val="en-US"/>
        </w:rPr>
        <w:t xml:space="preserve"> Web :</w:t>
      </w:r>
      <w:r w:rsidRPr="00955721">
        <w:rPr>
          <w:rFonts w:ascii="Times New Roman" w:hAnsi="Times New Roman" w:cs="Times New Roman"/>
          <w:sz w:val="20"/>
          <w:szCs w:val="20"/>
          <w:lang w:val="en-US"/>
        </w:rPr>
        <w:t xml:space="preserve"> </w:t>
      </w:r>
      <w:hyperlink r:id="rId9" w:history="1">
        <w:r w:rsidRPr="00955721">
          <w:rPr>
            <w:rStyle w:val="Collegamentoipertestuale"/>
            <w:rFonts w:ascii="Times New Roman" w:hAnsi="Times New Roman" w:cs="Times New Roman"/>
            <w:sz w:val="20"/>
            <w:szCs w:val="20"/>
            <w:lang w:val="en-US"/>
          </w:rPr>
          <w:t>www.istitutonovelli.it</w:t>
        </w:r>
      </w:hyperlink>
    </w:p>
    <w:p w:rsidR="004150EB" w:rsidRPr="00955721" w:rsidRDefault="004150EB" w:rsidP="004150EB">
      <w:pPr>
        <w:spacing w:line="240" w:lineRule="auto"/>
        <w:rPr>
          <w:rFonts w:ascii="Times New Roman" w:hAnsi="Times New Roman"/>
          <w:sz w:val="20"/>
          <w:szCs w:val="20"/>
          <w:lang w:val="en-US"/>
        </w:rPr>
      </w:pPr>
    </w:p>
    <w:p w:rsidR="004150EB" w:rsidRPr="002275A7" w:rsidRDefault="004150EB" w:rsidP="004150EB">
      <w:pPr>
        <w:spacing w:after="0" w:line="240" w:lineRule="auto"/>
        <w:rPr>
          <w:rFonts w:ascii="Times New Roman" w:hAnsi="Times New Roman"/>
          <w:sz w:val="24"/>
          <w:szCs w:val="24"/>
        </w:rPr>
      </w:pPr>
      <w:r w:rsidRPr="00955721">
        <w:rPr>
          <w:rFonts w:ascii="Times New Roman" w:hAnsi="Times New Roman"/>
          <w:sz w:val="24"/>
          <w:szCs w:val="24"/>
          <w:lang w:val="en-US"/>
        </w:rPr>
        <w:t xml:space="preserve">Prot. n.  </w:t>
      </w:r>
      <w:r w:rsidR="002275A7" w:rsidRPr="002275A7">
        <w:rPr>
          <w:rFonts w:ascii="Times New Roman" w:hAnsi="Times New Roman"/>
          <w:sz w:val="24"/>
          <w:szCs w:val="24"/>
        </w:rPr>
        <w:t xml:space="preserve">6280  07  </w:t>
      </w:r>
      <w:r w:rsidR="00522E09" w:rsidRPr="002275A7">
        <w:rPr>
          <w:rFonts w:ascii="Times New Roman" w:hAnsi="Times New Roman"/>
          <w:sz w:val="24"/>
          <w:szCs w:val="24"/>
        </w:rPr>
        <w:t xml:space="preserve">del </w:t>
      </w:r>
      <w:r w:rsidR="002275A7" w:rsidRPr="002275A7">
        <w:rPr>
          <w:rFonts w:ascii="Times New Roman" w:hAnsi="Times New Roman"/>
          <w:sz w:val="24"/>
          <w:szCs w:val="24"/>
        </w:rPr>
        <w:t xml:space="preserve"> 10/05/2018</w:t>
      </w:r>
    </w:p>
    <w:p w:rsidR="004150EB" w:rsidRPr="007412B5" w:rsidRDefault="004150EB" w:rsidP="007412B5">
      <w:pPr>
        <w:spacing w:after="0" w:line="240" w:lineRule="auto"/>
        <w:jc w:val="right"/>
        <w:rPr>
          <w:rFonts w:ascii="Times New Roman" w:hAnsi="Times New Roman"/>
          <w:b/>
          <w:sz w:val="24"/>
          <w:szCs w:val="24"/>
        </w:rPr>
      </w:pPr>
      <w:r w:rsidRPr="007412B5">
        <w:rPr>
          <w:rFonts w:ascii="Times New Roman" w:hAnsi="Times New Roman"/>
          <w:b/>
          <w:sz w:val="24"/>
          <w:szCs w:val="24"/>
        </w:rPr>
        <w:t xml:space="preserve">Ai Docenti </w:t>
      </w:r>
      <w:r w:rsidR="007412B5" w:rsidRPr="007412B5">
        <w:rPr>
          <w:rFonts w:ascii="Times New Roman" w:hAnsi="Times New Roman"/>
          <w:b/>
          <w:sz w:val="24"/>
          <w:szCs w:val="24"/>
        </w:rPr>
        <w:t>in servizio presso</w:t>
      </w:r>
    </w:p>
    <w:p w:rsidR="004150EB" w:rsidRPr="007412B5" w:rsidRDefault="004150EB" w:rsidP="004150EB">
      <w:pPr>
        <w:spacing w:after="0" w:line="240" w:lineRule="auto"/>
        <w:jc w:val="right"/>
        <w:rPr>
          <w:rFonts w:ascii="Times New Roman" w:hAnsi="Times New Roman"/>
          <w:b/>
          <w:sz w:val="24"/>
          <w:szCs w:val="24"/>
        </w:rPr>
      </w:pPr>
      <w:r w:rsidRPr="007412B5">
        <w:rPr>
          <w:rFonts w:ascii="Times New Roman" w:hAnsi="Times New Roman"/>
          <w:b/>
          <w:sz w:val="24"/>
          <w:szCs w:val="24"/>
        </w:rPr>
        <w:t>l’</w:t>
      </w:r>
      <w:proofErr w:type="spellStart"/>
      <w:r w:rsidRPr="007412B5">
        <w:rPr>
          <w:rFonts w:ascii="Times New Roman" w:hAnsi="Times New Roman"/>
          <w:b/>
          <w:sz w:val="24"/>
          <w:szCs w:val="24"/>
        </w:rPr>
        <w:t>I.S.I.S.S.</w:t>
      </w:r>
      <w:proofErr w:type="spellEnd"/>
      <w:r w:rsidRPr="007412B5">
        <w:rPr>
          <w:rFonts w:ascii="Times New Roman" w:hAnsi="Times New Roman"/>
          <w:b/>
          <w:sz w:val="24"/>
          <w:szCs w:val="24"/>
        </w:rPr>
        <w:t>“G.B. Novelli”</w:t>
      </w:r>
      <w:r w:rsidR="002275A7">
        <w:rPr>
          <w:rFonts w:ascii="Times New Roman" w:hAnsi="Times New Roman"/>
          <w:b/>
          <w:sz w:val="24"/>
          <w:szCs w:val="24"/>
        </w:rPr>
        <w:t xml:space="preserve"> di Marcianise </w:t>
      </w:r>
      <w:proofErr w:type="spellStart"/>
      <w:r w:rsidR="002275A7">
        <w:rPr>
          <w:rFonts w:ascii="Times New Roman" w:hAnsi="Times New Roman"/>
          <w:b/>
          <w:sz w:val="24"/>
          <w:szCs w:val="24"/>
        </w:rPr>
        <w:t>a.s.</w:t>
      </w:r>
      <w:proofErr w:type="spellEnd"/>
      <w:r w:rsidR="002275A7">
        <w:rPr>
          <w:rFonts w:ascii="Times New Roman" w:hAnsi="Times New Roman"/>
          <w:b/>
          <w:sz w:val="24"/>
          <w:szCs w:val="24"/>
        </w:rPr>
        <w:t xml:space="preserve"> 2017/2018</w:t>
      </w:r>
    </w:p>
    <w:p w:rsidR="004150EB" w:rsidRDefault="004150EB" w:rsidP="004150EB">
      <w:pPr>
        <w:spacing w:after="0" w:line="240" w:lineRule="auto"/>
        <w:jc w:val="right"/>
        <w:rPr>
          <w:rFonts w:ascii="Times New Roman" w:hAnsi="Times New Roman"/>
          <w:b/>
          <w:sz w:val="24"/>
          <w:szCs w:val="24"/>
        </w:rPr>
      </w:pPr>
      <w:r w:rsidRPr="007412B5">
        <w:rPr>
          <w:rFonts w:ascii="Times New Roman" w:hAnsi="Times New Roman"/>
          <w:b/>
          <w:sz w:val="24"/>
          <w:szCs w:val="24"/>
        </w:rPr>
        <w:t>Marcianise</w:t>
      </w:r>
    </w:p>
    <w:p w:rsidR="002275A7" w:rsidRDefault="002275A7" w:rsidP="00B06A8A">
      <w:pPr>
        <w:spacing w:after="0" w:line="240" w:lineRule="auto"/>
        <w:jc w:val="right"/>
        <w:rPr>
          <w:rFonts w:ascii="Times New Roman" w:hAnsi="Times New Roman"/>
          <w:b/>
          <w:sz w:val="24"/>
          <w:szCs w:val="24"/>
        </w:rPr>
      </w:pPr>
    </w:p>
    <w:p w:rsidR="001B1041" w:rsidRPr="00B06A8A" w:rsidRDefault="00B06A8A" w:rsidP="00B06A8A">
      <w:pPr>
        <w:spacing w:after="0" w:line="240" w:lineRule="auto"/>
        <w:jc w:val="right"/>
        <w:rPr>
          <w:rFonts w:ascii="Times New Roman" w:hAnsi="Times New Roman"/>
          <w:b/>
          <w:sz w:val="24"/>
          <w:szCs w:val="24"/>
        </w:rPr>
      </w:pPr>
      <w:r>
        <w:rPr>
          <w:rFonts w:ascii="Times New Roman" w:hAnsi="Times New Roman"/>
          <w:b/>
          <w:sz w:val="24"/>
          <w:szCs w:val="24"/>
        </w:rPr>
        <w:t>Alla DSGA</w:t>
      </w:r>
      <w:bookmarkStart w:id="0" w:name="_GoBack"/>
      <w:bookmarkEnd w:id="0"/>
    </w:p>
    <w:p w:rsidR="0085546B" w:rsidRDefault="0085546B" w:rsidP="001B1041">
      <w:pPr>
        <w:spacing w:after="0" w:line="240" w:lineRule="auto"/>
        <w:jc w:val="center"/>
        <w:rPr>
          <w:rFonts w:ascii="Times New Roman" w:hAnsi="Times New Roman"/>
          <w:b/>
          <w:sz w:val="28"/>
          <w:szCs w:val="28"/>
        </w:rPr>
      </w:pPr>
    </w:p>
    <w:p w:rsidR="0085546B" w:rsidRDefault="0085546B" w:rsidP="001B1041">
      <w:pPr>
        <w:spacing w:after="0" w:line="240" w:lineRule="auto"/>
        <w:jc w:val="center"/>
        <w:rPr>
          <w:rFonts w:ascii="Times New Roman" w:hAnsi="Times New Roman"/>
          <w:b/>
          <w:sz w:val="28"/>
          <w:szCs w:val="28"/>
        </w:rPr>
      </w:pPr>
    </w:p>
    <w:p w:rsidR="004150EB" w:rsidRDefault="007412B5" w:rsidP="001B1041">
      <w:pPr>
        <w:spacing w:after="0" w:line="240" w:lineRule="auto"/>
        <w:jc w:val="center"/>
        <w:rPr>
          <w:rFonts w:ascii="Times New Roman" w:hAnsi="Times New Roman"/>
          <w:b/>
          <w:sz w:val="28"/>
          <w:szCs w:val="28"/>
        </w:rPr>
      </w:pPr>
      <w:r w:rsidRPr="007412B5">
        <w:rPr>
          <w:rFonts w:ascii="Times New Roman" w:hAnsi="Times New Roman"/>
          <w:b/>
          <w:sz w:val="28"/>
          <w:szCs w:val="28"/>
        </w:rPr>
        <w:t>C</w:t>
      </w:r>
      <w:r>
        <w:rPr>
          <w:rFonts w:ascii="Times New Roman" w:hAnsi="Times New Roman"/>
          <w:b/>
          <w:sz w:val="28"/>
          <w:szCs w:val="28"/>
        </w:rPr>
        <w:t>OMUNICAZIONE N</w:t>
      </w:r>
      <w:r w:rsidRPr="007412B5">
        <w:rPr>
          <w:rFonts w:ascii="Times New Roman" w:hAnsi="Times New Roman"/>
          <w:b/>
          <w:sz w:val="28"/>
          <w:szCs w:val="28"/>
        </w:rPr>
        <w:t>.</w:t>
      </w:r>
    </w:p>
    <w:p w:rsidR="004150EB" w:rsidRPr="00EB33C6" w:rsidRDefault="004150EB" w:rsidP="00AA5644">
      <w:pPr>
        <w:spacing w:after="0" w:line="240" w:lineRule="auto"/>
        <w:rPr>
          <w:rFonts w:ascii="Times New Roman" w:hAnsi="Times New Roman"/>
        </w:rPr>
      </w:pPr>
    </w:p>
    <w:p w:rsidR="00DA7A01" w:rsidRDefault="007412B5" w:rsidP="0085546B">
      <w:pPr>
        <w:spacing w:after="0" w:line="240" w:lineRule="auto"/>
        <w:rPr>
          <w:rFonts w:ascii="Times New Roman" w:hAnsi="Times New Roman" w:cs="Times New Roman"/>
          <w:b/>
          <w:sz w:val="26"/>
          <w:szCs w:val="26"/>
        </w:rPr>
      </w:pPr>
      <w:r w:rsidRPr="007412B5">
        <w:rPr>
          <w:rFonts w:ascii="Times New Roman" w:hAnsi="Times New Roman" w:cs="Times New Roman"/>
          <w:b/>
          <w:sz w:val="26"/>
          <w:szCs w:val="26"/>
        </w:rPr>
        <w:t xml:space="preserve">OGGETTO: </w:t>
      </w:r>
      <w:r w:rsidR="00DA7A01">
        <w:rPr>
          <w:rFonts w:ascii="Times New Roman" w:hAnsi="Times New Roman" w:cs="Times New Roman"/>
          <w:b/>
          <w:sz w:val="26"/>
          <w:szCs w:val="26"/>
        </w:rPr>
        <w:t>Riconoscimen</w:t>
      </w:r>
      <w:r w:rsidR="002275A7">
        <w:rPr>
          <w:rFonts w:ascii="Times New Roman" w:hAnsi="Times New Roman" w:cs="Times New Roman"/>
          <w:b/>
          <w:sz w:val="26"/>
          <w:szCs w:val="26"/>
        </w:rPr>
        <w:t xml:space="preserve">to Crediti scolastici </w:t>
      </w:r>
      <w:proofErr w:type="spellStart"/>
      <w:r w:rsidR="002275A7">
        <w:rPr>
          <w:rFonts w:ascii="Times New Roman" w:hAnsi="Times New Roman" w:cs="Times New Roman"/>
          <w:b/>
          <w:sz w:val="26"/>
          <w:szCs w:val="26"/>
        </w:rPr>
        <w:t>–a.s.</w:t>
      </w:r>
      <w:proofErr w:type="spellEnd"/>
      <w:r w:rsidR="002275A7">
        <w:rPr>
          <w:rFonts w:ascii="Times New Roman" w:hAnsi="Times New Roman" w:cs="Times New Roman"/>
          <w:b/>
          <w:sz w:val="26"/>
          <w:szCs w:val="26"/>
        </w:rPr>
        <w:t xml:space="preserve"> 2017/2018 in ordine ai parametri 3) e 4) </w:t>
      </w:r>
      <w:r w:rsidR="00DA7A01">
        <w:rPr>
          <w:rFonts w:ascii="Times New Roman" w:hAnsi="Times New Roman" w:cs="Times New Roman"/>
          <w:b/>
          <w:sz w:val="26"/>
          <w:szCs w:val="26"/>
        </w:rPr>
        <w:t xml:space="preserve"> : </w:t>
      </w:r>
    </w:p>
    <w:p w:rsidR="007412B5" w:rsidRPr="00DA7A01" w:rsidRDefault="002275A7" w:rsidP="0085546B">
      <w:pPr>
        <w:pStyle w:val="Paragrafoelenco"/>
        <w:numPr>
          <w:ilvl w:val="0"/>
          <w:numId w:val="6"/>
        </w:numPr>
        <w:spacing w:after="0" w:line="240" w:lineRule="auto"/>
        <w:rPr>
          <w:rFonts w:ascii="Times New Roman" w:hAnsi="Times New Roman" w:cs="Times New Roman"/>
          <w:b/>
          <w:sz w:val="26"/>
          <w:szCs w:val="26"/>
        </w:rPr>
      </w:pPr>
      <w:r>
        <w:rPr>
          <w:rFonts w:ascii="Times New Roman" w:hAnsi="Times New Roman" w:cs="Times New Roman"/>
          <w:b/>
          <w:sz w:val="26"/>
          <w:szCs w:val="26"/>
        </w:rPr>
        <w:t>3)</w:t>
      </w:r>
      <w:r w:rsidR="00DA7A01" w:rsidRPr="00DA7A01">
        <w:rPr>
          <w:rFonts w:ascii="Times New Roman" w:hAnsi="Times New Roman" w:cs="Times New Roman"/>
          <w:b/>
          <w:sz w:val="26"/>
          <w:szCs w:val="26"/>
        </w:rPr>
        <w:t xml:space="preserve">Partecipazione ad attività complementari ed integrative realizzate dall’Istituzione scolastica </w:t>
      </w:r>
    </w:p>
    <w:p w:rsidR="00B06A8A" w:rsidRPr="00B06A8A" w:rsidRDefault="002275A7" w:rsidP="0085546B">
      <w:pPr>
        <w:pStyle w:val="Paragrafoelenco"/>
        <w:numPr>
          <w:ilvl w:val="0"/>
          <w:numId w:val="6"/>
        </w:numPr>
        <w:spacing w:after="0" w:line="240" w:lineRule="auto"/>
        <w:rPr>
          <w:rFonts w:ascii="Times New Roman" w:hAnsi="Times New Roman" w:cs="Times New Roman"/>
          <w:b/>
          <w:sz w:val="26"/>
          <w:szCs w:val="26"/>
        </w:rPr>
      </w:pPr>
      <w:r>
        <w:rPr>
          <w:rFonts w:ascii="Times New Roman" w:hAnsi="Times New Roman" w:cs="Times New Roman"/>
          <w:b/>
          <w:sz w:val="26"/>
          <w:szCs w:val="26"/>
        </w:rPr>
        <w:t>4)</w:t>
      </w:r>
      <w:r w:rsidR="00DA7A01" w:rsidRPr="00DA7A01">
        <w:rPr>
          <w:rFonts w:ascii="Times New Roman" w:hAnsi="Times New Roman" w:cs="Times New Roman"/>
          <w:b/>
          <w:sz w:val="26"/>
          <w:szCs w:val="26"/>
        </w:rPr>
        <w:t>Crediti Formativi</w:t>
      </w:r>
      <w:r>
        <w:rPr>
          <w:rFonts w:ascii="Times New Roman" w:hAnsi="Times New Roman" w:cs="Times New Roman"/>
          <w:b/>
          <w:sz w:val="26"/>
          <w:szCs w:val="26"/>
        </w:rPr>
        <w:t xml:space="preserve"> </w:t>
      </w:r>
    </w:p>
    <w:p w:rsidR="002275A7" w:rsidRPr="002275A7" w:rsidRDefault="002275A7" w:rsidP="0085546B">
      <w:pPr>
        <w:spacing w:after="0" w:line="240" w:lineRule="auto"/>
        <w:rPr>
          <w:rFonts w:ascii="Times New Roman" w:hAnsi="Times New Roman" w:cs="Times New Roman"/>
          <w:b/>
          <w:sz w:val="26"/>
          <w:szCs w:val="26"/>
        </w:rPr>
      </w:pPr>
      <w:r w:rsidRPr="002275A7">
        <w:rPr>
          <w:rFonts w:ascii="Times New Roman" w:hAnsi="Times New Roman" w:cs="Times New Roman"/>
          <w:b/>
          <w:sz w:val="26"/>
          <w:szCs w:val="26"/>
        </w:rPr>
        <w:t>di cui alla delibera del 30 ottobre 2017 verbale n. 326  del Collegio dei docenti.</w:t>
      </w:r>
    </w:p>
    <w:p w:rsidR="005D7C5B" w:rsidRDefault="005D7C5B" w:rsidP="002275A7">
      <w:pPr>
        <w:rPr>
          <w:rFonts w:ascii="Times New Roman" w:hAnsi="Times New Roman" w:cs="Times New Roman"/>
          <w:sz w:val="26"/>
          <w:szCs w:val="26"/>
        </w:rPr>
      </w:pPr>
    </w:p>
    <w:p w:rsidR="005D7C5B" w:rsidRDefault="005D7C5B" w:rsidP="002275A7">
      <w:pPr>
        <w:rPr>
          <w:rFonts w:ascii="Times New Roman" w:hAnsi="Times New Roman" w:cs="Times New Roman"/>
          <w:sz w:val="26"/>
          <w:szCs w:val="26"/>
        </w:rPr>
      </w:pPr>
    </w:p>
    <w:p w:rsidR="005D7C5B" w:rsidRPr="005D7C5B" w:rsidRDefault="005D7C5B" w:rsidP="005D7C5B">
      <w:pPr>
        <w:jc w:val="center"/>
        <w:rPr>
          <w:rFonts w:ascii="Times New Roman" w:hAnsi="Times New Roman" w:cs="Times New Roman"/>
          <w:b/>
          <w:sz w:val="26"/>
          <w:szCs w:val="26"/>
          <w:u w:val="single"/>
        </w:rPr>
      </w:pPr>
      <w:r w:rsidRPr="005D7C5B">
        <w:rPr>
          <w:rFonts w:ascii="Times New Roman" w:hAnsi="Times New Roman" w:cs="Times New Roman"/>
          <w:b/>
          <w:sz w:val="26"/>
          <w:szCs w:val="26"/>
          <w:u w:val="single"/>
        </w:rPr>
        <w:t>PARAMETRO 3)</w:t>
      </w:r>
    </w:p>
    <w:p w:rsidR="002275A7" w:rsidRDefault="00F43A52" w:rsidP="002275A7">
      <w:pPr>
        <w:rPr>
          <w:rFonts w:ascii="Times New Roman" w:hAnsi="Times New Roman" w:cs="Times New Roman"/>
          <w:sz w:val="26"/>
          <w:szCs w:val="26"/>
        </w:rPr>
      </w:pPr>
      <w:r>
        <w:rPr>
          <w:rFonts w:ascii="Times New Roman" w:hAnsi="Times New Roman" w:cs="Times New Roman"/>
          <w:sz w:val="26"/>
          <w:szCs w:val="26"/>
        </w:rPr>
        <w:t>I</w:t>
      </w:r>
      <w:r w:rsidR="002275A7">
        <w:rPr>
          <w:rFonts w:ascii="Times New Roman" w:hAnsi="Times New Roman" w:cs="Times New Roman"/>
          <w:sz w:val="26"/>
          <w:szCs w:val="26"/>
        </w:rPr>
        <w:t xml:space="preserve">n relazione all'attribuzione del credito scolastico, </w:t>
      </w:r>
      <w:r>
        <w:rPr>
          <w:rFonts w:ascii="Times New Roman" w:hAnsi="Times New Roman" w:cs="Times New Roman"/>
          <w:sz w:val="26"/>
          <w:szCs w:val="26"/>
        </w:rPr>
        <w:t xml:space="preserve">in particolare </w:t>
      </w:r>
      <w:r w:rsidR="002275A7">
        <w:rPr>
          <w:rFonts w:ascii="Times New Roman" w:hAnsi="Times New Roman" w:cs="Times New Roman"/>
          <w:sz w:val="26"/>
          <w:szCs w:val="26"/>
        </w:rPr>
        <w:t xml:space="preserve">relativamente alla tipologia delle attività di cui </w:t>
      </w:r>
      <w:r>
        <w:rPr>
          <w:rFonts w:ascii="Times New Roman" w:hAnsi="Times New Roman" w:cs="Times New Roman"/>
          <w:sz w:val="26"/>
          <w:szCs w:val="26"/>
        </w:rPr>
        <w:t xml:space="preserve">al parametro 3) </w:t>
      </w:r>
      <w:r w:rsidR="002275A7">
        <w:rPr>
          <w:rFonts w:ascii="Times New Roman" w:hAnsi="Times New Roman" w:cs="Times New Roman"/>
          <w:sz w:val="26"/>
          <w:szCs w:val="26"/>
        </w:rPr>
        <w:t xml:space="preserve"> della suddetta delibera, </w:t>
      </w:r>
      <w:r w:rsidR="00806FA2">
        <w:rPr>
          <w:rFonts w:ascii="Times New Roman" w:hAnsi="Times New Roman" w:cs="Times New Roman"/>
          <w:sz w:val="26"/>
          <w:szCs w:val="26"/>
        </w:rPr>
        <w:t xml:space="preserve"> </w:t>
      </w:r>
      <w:r>
        <w:rPr>
          <w:rFonts w:ascii="Times New Roman" w:hAnsi="Times New Roman" w:cs="Times New Roman"/>
          <w:sz w:val="26"/>
          <w:szCs w:val="26"/>
        </w:rPr>
        <w:t>si specifica quanto segue :</w:t>
      </w:r>
    </w:p>
    <w:p w:rsidR="002275A7" w:rsidRDefault="00F43A52" w:rsidP="002275A7">
      <w:pPr>
        <w:rPr>
          <w:rFonts w:ascii="Times New Roman" w:hAnsi="Times New Roman" w:cs="Times New Roman"/>
          <w:sz w:val="26"/>
          <w:szCs w:val="26"/>
        </w:rPr>
      </w:pPr>
      <w:r>
        <w:rPr>
          <w:rFonts w:ascii="Times New Roman" w:hAnsi="Times New Roman" w:cs="Times New Roman"/>
          <w:sz w:val="26"/>
          <w:szCs w:val="26"/>
        </w:rPr>
        <w:t>La partecipazione degli allievi alle attività contemplate dal parametro 3) de</w:t>
      </w:r>
      <w:r w:rsidR="008F0804">
        <w:rPr>
          <w:rFonts w:ascii="Times New Roman" w:hAnsi="Times New Roman" w:cs="Times New Roman"/>
          <w:sz w:val="26"/>
          <w:szCs w:val="26"/>
        </w:rPr>
        <w:t xml:space="preserve">ve essere documentata mediante </w:t>
      </w:r>
      <w:r>
        <w:rPr>
          <w:rFonts w:ascii="Times New Roman" w:hAnsi="Times New Roman" w:cs="Times New Roman"/>
          <w:sz w:val="26"/>
          <w:szCs w:val="26"/>
        </w:rPr>
        <w:t xml:space="preserve"> un 'attestazione individuale</w:t>
      </w:r>
      <w:r w:rsidR="008F0804">
        <w:rPr>
          <w:rFonts w:ascii="Times New Roman" w:hAnsi="Times New Roman" w:cs="Times New Roman"/>
          <w:sz w:val="26"/>
          <w:szCs w:val="26"/>
        </w:rPr>
        <w:t xml:space="preserve"> </w:t>
      </w:r>
      <w:r w:rsidR="008F0804" w:rsidRPr="008F0804">
        <w:rPr>
          <w:rFonts w:ascii="Times New Roman" w:hAnsi="Times New Roman" w:cs="Times New Roman"/>
          <w:b/>
          <w:sz w:val="26"/>
          <w:szCs w:val="26"/>
          <w:u w:val="single"/>
        </w:rPr>
        <w:t xml:space="preserve">redatta </w:t>
      </w:r>
      <w:r w:rsidR="008F0804">
        <w:rPr>
          <w:rFonts w:ascii="Times New Roman" w:hAnsi="Times New Roman" w:cs="Times New Roman"/>
          <w:b/>
          <w:sz w:val="26"/>
          <w:szCs w:val="26"/>
          <w:u w:val="single"/>
        </w:rPr>
        <w:t xml:space="preserve">e sottoscritta </w:t>
      </w:r>
      <w:r w:rsidR="008F0804" w:rsidRPr="008F0804">
        <w:rPr>
          <w:rFonts w:ascii="Times New Roman" w:hAnsi="Times New Roman" w:cs="Times New Roman"/>
          <w:b/>
          <w:sz w:val="26"/>
          <w:szCs w:val="26"/>
          <w:u w:val="single"/>
        </w:rPr>
        <w:t xml:space="preserve">a cura del referente/tutor dell'attività </w:t>
      </w:r>
      <w:proofErr w:type="spellStart"/>
      <w:r w:rsidR="008F0804" w:rsidRPr="008F0804">
        <w:rPr>
          <w:rFonts w:ascii="Times New Roman" w:hAnsi="Times New Roman" w:cs="Times New Roman"/>
          <w:b/>
          <w:sz w:val="26"/>
          <w:szCs w:val="26"/>
          <w:u w:val="single"/>
        </w:rPr>
        <w:t>didattico-formativa</w:t>
      </w:r>
      <w:proofErr w:type="spellEnd"/>
      <w:r w:rsidR="008F0804">
        <w:rPr>
          <w:rFonts w:ascii="Times New Roman" w:hAnsi="Times New Roman" w:cs="Times New Roman"/>
          <w:sz w:val="26"/>
          <w:szCs w:val="26"/>
        </w:rPr>
        <w:t xml:space="preserve"> </w:t>
      </w:r>
      <w:r>
        <w:rPr>
          <w:rFonts w:ascii="Times New Roman" w:hAnsi="Times New Roman" w:cs="Times New Roman"/>
          <w:sz w:val="26"/>
          <w:szCs w:val="26"/>
        </w:rPr>
        <w:t xml:space="preserve"> per ciascun allievo nella quale dovranno essere presenti almeno le seguenti informazioni:</w:t>
      </w:r>
    </w:p>
    <w:p w:rsidR="00F43A52" w:rsidRPr="00F43A52" w:rsidRDefault="00F43A52" w:rsidP="00F43A52">
      <w:pPr>
        <w:pStyle w:val="Paragrafoelenco"/>
        <w:numPr>
          <w:ilvl w:val="0"/>
          <w:numId w:val="12"/>
        </w:numPr>
        <w:rPr>
          <w:rFonts w:ascii="Times New Roman" w:hAnsi="Times New Roman" w:cs="Times New Roman"/>
          <w:sz w:val="26"/>
          <w:szCs w:val="26"/>
        </w:rPr>
      </w:pPr>
      <w:r w:rsidRPr="00F43A52">
        <w:rPr>
          <w:rFonts w:ascii="Times New Roman" w:hAnsi="Times New Roman" w:cs="Times New Roman"/>
          <w:sz w:val="26"/>
          <w:szCs w:val="26"/>
        </w:rPr>
        <w:t>Denominazione e tipologia</w:t>
      </w:r>
      <w:r w:rsidR="00197FBD">
        <w:rPr>
          <w:rFonts w:ascii="Times New Roman" w:hAnsi="Times New Roman" w:cs="Times New Roman"/>
          <w:sz w:val="26"/>
          <w:szCs w:val="26"/>
        </w:rPr>
        <w:t xml:space="preserve"> dell'</w:t>
      </w:r>
      <w:r w:rsidRPr="00F43A52">
        <w:rPr>
          <w:rFonts w:ascii="Times New Roman" w:hAnsi="Times New Roman" w:cs="Times New Roman"/>
          <w:sz w:val="26"/>
          <w:szCs w:val="26"/>
        </w:rPr>
        <w:t>attività</w:t>
      </w:r>
      <w:r w:rsidR="00197FBD">
        <w:rPr>
          <w:rFonts w:ascii="Times New Roman" w:hAnsi="Times New Roman" w:cs="Times New Roman"/>
          <w:sz w:val="26"/>
          <w:szCs w:val="26"/>
        </w:rPr>
        <w:t xml:space="preserve"> </w:t>
      </w:r>
      <w:proofErr w:type="spellStart"/>
      <w:r w:rsidR="00197FBD">
        <w:rPr>
          <w:rFonts w:ascii="Times New Roman" w:hAnsi="Times New Roman" w:cs="Times New Roman"/>
          <w:sz w:val="26"/>
          <w:szCs w:val="26"/>
        </w:rPr>
        <w:t>didattico-formativa</w:t>
      </w:r>
      <w:proofErr w:type="spellEnd"/>
      <w:r w:rsidR="00197FBD">
        <w:rPr>
          <w:rFonts w:ascii="Times New Roman" w:hAnsi="Times New Roman" w:cs="Times New Roman"/>
          <w:sz w:val="26"/>
          <w:szCs w:val="26"/>
        </w:rPr>
        <w:t xml:space="preserve"> </w:t>
      </w:r>
    </w:p>
    <w:p w:rsidR="00F43A52" w:rsidRPr="00F43A52" w:rsidRDefault="00F43A52" w:rsidP="00F43A52">
      <w:pPr>
        <w:pStyle w:val="Paragrafoelenco"/>
        <w:numPr>
          <w:ilvl w:val="0"/>
          <w:numId w:val="12"/>
        </w:numPr>
        <w:rPr>
          <w:rFonts w:ascii="Times New Roman" w:hAnsi="Times New Roman" w:cs="Times New Roman"/>
          <w:sz w:val="26"/>
          <w:szCs w:val="26"/>
        </w:rPr>
      </w:pPr>
      <w:r w:rsidRPr="00F43A52">
        <w:rPr>
          <w:rFonts w:ascii="Times New Roman" w:hAnsi="Times New Roman" w:cs="Times New Roman"/>
          <w:sz w:val="26"/>
          <w:szCs w:val="26"/>
        </w:rPr>
        <w:t xml:space="preserve">Cognome, Nome , data e luogo di nascita, classe , indirizzo di studi e anno scolastico di frequenza dell'allievo </w:t>
      </w:r>
    </w:p>
    <w:p w:rsidR="00F43A52" w:rsidRPr="00197FBD" w:rsidRDefault="00F43A52" w:rsidP="00F43A52">
      <w:pPr>
        <w:pStyle w:val="Paragrafoelenco"/>
        <w:numPr>
          <w:ilvl w:val="0"/>
          <w:numId w:val="12"/>
        </w:numPr>
        <w:rPr>
          <w:rFonts w:ascii="Times New Roman" w:hAnsi="Times New Roman" w:cs="Times New Roman"/>
          <w:b/>
          <w:sz w:val="26"/>
          <w:szCs w:val="26"/>
          <w:u w:val="single"/>
        </w:rPr>
      </w:pPr>
      <w:r w:rsidRPr="00F43A52">
        <w:rPr>
          <w:rFonts w:ascii="Times New Roman" w:hAnsi="Times New Roman" w:cs="Times New Roman"/>
          <w:sz w:val="26"/>
          <w:szCs w:val="26"/>
        </w:rPr>
        <w:t xml:space="preserve">Durata in numero di ore dell'impegno dello studente nell' attività </w:t>
      </w:r>
      <w:proofErr w:type="spellStart"/>
      <w:r w:rsidRPr="00F43A52">
        <w:rPr>
          <w:rFonts w:ascii="Times New Roman" w:hAnsi="Times New Roman" w:cs="Times New Roman"/>
          <w:sz w:val="26"/>
          <w:szCs w:val="26"/>
        </w:rPr>
        <w:t>didattico-formativa</w:t>
      </w:r>
      <w:proofErr w:type="spellEnd"/>
      <w:r w:rsidR="00197FBD">
        <w:rPr>
          <w:rFonts w:ascii="Times New Roman" w:hAnsi="Times New Roman" w:cs="Times New Roman"/>
          <w:sz w:val="26"/>
          <w:szCs w:val="26"/>
        </w:rPr>
        <w:t>:</w:t>
      </w:r>
    </w:p>
    <w:p w:rsidR="00197FBD" w:rsidRPr="00F43A52" w:rsidRDefault="00197FBD" w:rsidP="00197FBD">
      <w:pPr>
        <w:pStyle w:val="Paragrafoelenco"/>
        <w:rPr>
          <w:rFonts w:ascii="Times New Roman" w:hAnsi="Times New Roman" w:cs="Times New Roman"/>
          <w:b/>
          <w:sz w:val="26"/>
          <w:szCs w:val="26"/>
          <w:u w:val="single"/>
        </w:rPr>
      </w:pPr>
      <w:r>
        <w:rPr>
          <w:rFonts w:ascii="Times New Roman" w:hAnsi="Times New Roman" w:cs="Times New Roman"/>
          <w:sz w:val="26"/>
          <w:szCs w:val="26"/>
        </w:rPr>
        <w:t xml:space="preserve">numero ore frequentate rispetto al numero ore totale relativo all'attività didattico- formativa </w:t>
      </w:r>
    </w:p>
    <w:p w:rsidR="00F43A52" w:rsidRPr="00197FBD" w:rsidRDefault="00F43A52" w:rsidP="00F43A52">
      <w:pPr>
        <w:pStyle w:val="Paragrafoelenco"/>
        <w:numPr>
          <w:ilvl w:val="0"/>
          <w:numId w:val="12"/>
        </w:numPr>
        <w:rPr>
          <w:rFonts w:ascii="Times New Roman" w:hAnsi="Times New Roman" w:cs="Times New Roman"/>
          <w:b/>
          <w:sz w:val="26"/>
          <w:szCs w:val="26"/>
          <w:u w:val="single"/>
        </w:rPr>
      </w:pPr>
      <w:r>
        <w:rPr>
          <w:rFonts w:ascii="Times New Roman" w:hAnsi="Times New Roman" w:cs="Times New Roman"/>
          <w:sz w:val="26"/>
          <w:szCs w:val="26"/>
        </w:rPr>
        <w:t xml:space="preserve">Periodo , anche consistente in una sola giornata, </w:t>
      </w:r>
      <w:r w:rsidR="00197FBD">
        <w:rPr>
          <w:rFonts w:ascii="Times New Roman" w:hAnsi="Times New Roman" w:cs="Times New Roman"/>
          <w:sz w:val="26"/>
          <w:szCs w:val="26"/>
        </w:rPr>
        <w:t>di svolgimento del</w:t>
      </w:r>
      <w:r>
        <w:rPr>
          <w:rFonts w:ascii="Times New Roman" w:hAnsi="Times New Roman" w:cs="Times New Roman"/>
          <w:sz w:val="26"/>
          <w:szCs w:val="26"/>
        </w:rPr>
        <w:t>l'attiv</w:t>
      </w:r>
      <w:r w:rsidR="00197FBD">
        <w:rPr>
          <w:rFonts w:ascii="Times New Roman" w:hAnsi="Times New Roman" w:cs="Times New Roman"/>
          <w:sz w:val="26"/>
          <w:szCs w:val="26"/>
        </w:rPr>
        <w:t>it</w:t>
      </w:r>
      <w:r>
        <w:rPr>
          <w:rFonts w:ascii="Times New Roman" w:hAnsi="Times New Roman" w:cs="Times New Roman"/>
          <w:sz w:val="26"/>
          <w:szCs w:val="26"/>
        </w:rPr>
        <w:t>à :   data iniziale dal______ data finale   al_______</w:t>
      </w:r>
    </w:p>
    <w:p w:rsidR="00197FBD" w:rsidRPr="00197FBD" w:rsidRDefault="00197FBD" w:rsidP="00F43A52">
      <w:pPr>
        <w:pStyle w:val="Paragrafoelenco"/>
        <w:numPr>
          <w:ilvl w:val="0"/>
          <w:numId w:val="12"/>
        </w:numPr>
        <w:rPr>
          <w:rFonts w:ascii="Times New Roman" w:hAnsi="Times New Roman" w:cs="Times New Roman"/>
          <w:b/>
          <w:sz w:val="26"/>
          <w:szCs w:val="26"/>
          <w:u w:val="single"/>
        </w:rPr>
      </w:pPr>
      <w:r>
        <w:rPr>
          <w:rFonts w:ascii="Times New Roman" w:hAnsi="Times New Roman" w:cs="Times New Roman"/>
          <w:sz w:val="26"/>
          <w:szCs w:val="26"/>
        </w:rPr>
        <w:t xml:space="preserve">Luogo di svolgimento dell'attività </w:t>
      </w:r>
    </w:p>
    <w:p w:rsidR="00197FBD" w:rsidRPr="00197FBD" w:rsidRDefault="008F0804" w:rsidP="00F43A52">
      <w:pPr>
        <w:pStyle w:val="Paragrafoelenco"/>
        <w:numPr>
          <w:ilvl w:val="0"/>
          <w:numId w:val="12"/>
        </w:numPr>
        <w:rPr>
          <w:rFonts w:ascii="Times New Roman" w:hAnsi="Times New Roman" w:cs="Times New Roman"/>
          <w:b/>
          <w:sz w:val="26"/>
          <w:szCs w:val="26"/>
          <w:u w:val="single"/>
        </w:rPr>
      </w:pPr>
      <w:r>
        <w:rPr>
          <w:rFonts w:ascii="Times New Roman" w:hAnsi="Times New Roman" w:cs="Times New Roman"/>
          <w:sz w:val="26"/>
          <w:szCs w:val="26"/>
        </w:rPr>
        <w:lastRenderedPageBreak/>
        <w:t xml:space="preserve">la denominazione "Il referente/tutor" </w:t>
      </w:r>
      <w:r w:rsidR="006A13A4">
        <w:rPr>
          <w:rFonts w:ascii="Times New Roman" w:hAnsi="Times New Roman" w:cs="Times New Roman"/>
          <w:sz w:val="26"/>
          <w:szCs w:val="26"/>
        </w:rPr>
        <w:t>con nome e cognome referente/tu</w:t>
      </w:r>
      <w:r>
        <w:rPr>
          <w:rFonts w:ascii="Times New Roman" w:hAnsi="Times New Roman" w:cs="Times New Roman"/>
          <w:sz w:val="26"/>
          <w:szCs w:val="26"/>
        </w:rPr>
        <w:t>tor e f</w:t>
      </w:r>
      <w:r w:rsidR="00197FBD">
        <w:rPr>
          <w:rFonts w:ascii="Times New Roman" w:hAnsi="Times New Roman" w:cs="Times New Roman"/>
          <w:sz w:val="26"/>
          <w:szCs w:val="26"/>
        </w:rPr>
        <w:t xml:space="preserve">irma  del referente/tutor    </w:t>
      </w:r>
    </w:p>
    <w:p w:rsidR="008F0804" w:rsidRPr="00AA2EA9" w:rsidRDefault="008F0804" w:rsidP="002275A7">
      <w:pPr>
        <w:pStyle w:val="Paragrafoelenco"/>
        <w:numPr>
          <w:ilvl w:val="0"/>
          <w:numId w:val="12"/>
        </w:numPr>
        <w:rPr>
          <w:rFonts w:ascii="Times New Roman" w:hAnsi="Times New Roman" w:cs="Times New Roman"/>
          <w:b/>
          <w:sz w:val="26"/>
          <w:szCs w:val="26"/>
          <w:u w:val="single"/>
        </w:rPr>
      </w:pPr>
      <w:r>
        <w:rPr>
          <w:rFonts w:ascii="Times New Roman" w:hAnsi="Times New Roman" w:cs="Times New Roman"/>
          <w:sz w:val="26"/>
          <w:szCs w:val="26"/>
        </w:rPr>
        <w:t xml:space="preserve">la denominazione "Il Dirigente Scolastico" Prof.ssa Emma </w:t>
      </w:r>
      <w:proofErr w:type="spellStart"/>
      <w:r>
        <w:rPr>
          <w:rFonts w:ascii="Times New Roman" w:hAnsi="Times New Roman" w:cs="Times New Roman"/>
          <w:sz w:val="26"/>
          <w:szCs w:val="26"/>
        </w:rPr>
        <w:t>Marchitto</w:t>
      </w:r>
      <w:proofErr w:type="spellEnd"/>
      <w:r>
        <w:rPr>
          <w:rFonts w:ascii="Times New Roman" w:hAnsi="Times New Roman" w:cs="Times New Roman"/>
          <w:sz w:val="26"/>
          <w:szCs w:val="26"/>
        </w:rPr>
        <w:t xml:space="preserve"> </w:t>
      </w:r>
      <w:r w:rsidR="00BF3D2C">
        <w:rPr>
          <w:rFonts w:ascii="Times New Roman" w:hAnsi="Times New Roman" w:cs="Times New Roman"/>
          <w:sz w:val="26"/>
          <w:szCs w:val="26"/>
        </w:rPr>
        <w:t xml:space="preserve">- Il referente/tutor avrà cura di sottoporre gli attestati alla firma del Dirigente Scolastico </w:t>
      </w:r>
    </w:p>
    <w:p w:rsidR="00567640" w:rsidRDefault="00AA2EA9" w:rsidP="002275A7">
      <w:pPr>
        <w:rPr>
          <w:rFonts w:ascii="Times New Roman" w:hAnsi="Times New Roman" w:cs="Times New Roman"/>
          <w:sz w:val="26"/>
          <w:szCs w:val="26"/>
        </w:rPr>
      </w:pPr>
      <w:r>
        <w:rPr>
          <w:rFonts w:ascii="Times New Roman" w:hAnsi="Times New Roman" w:cs="Times New Roman"/>
          <w:sz w:val="26"/>
          <w:szCs w:val="26"/>
        </w:rPr>
        <w:t>Il referente/tutor dell'attiv</w:t>
      </w:r>
      <w:r w:rsidR="008F0804" w:rsidRPr="008F0804">
        <w:rPr>
          <w:rFonts w:ascii="Times New Roman" w:hAnsi="Times New Roman" w:cs="Times New Roman"/>
          <w:sz w:val="26"/>
          <w:szCs w:val="26"/>
        </w:rPr>
        <w:t xml:space="preserve">ità </w:t>
      </w:r>
      <w:proofErr w:type="spellStart"/>
      <w:r w:rsidR="008F0804" w:rsidRPr="008F0804">
        <w:rPr>
          <w:rFonts w:ascii="Times New Roman" w:hAnsi="Times New Roman" w:cs="Times New Roman"/>
          <w:sz w:val="26"/>
          <w:szCs w:val="26"/>
        </w:rPr>
        <w:t>didattico-formativa</w:t>
      </w:r>
      <w:proofErr w:type="spellEnd"/>
      <w:r w:rsidR="008F0804" w:rsidRPr="008F0804">
        <w:rPr>
          <w:rFonts w:ascii="Times New Roman" w:hAnsi="Times New Roman" w:cs="Times New Roman"/>
          <w:sz w:val="26"/>
          <w:szCs w:val="26"/>
        </w:rPr>
        <w:t xml:space="preserve"> avrà cura</w:t>
      </w:r>
      <w:r w:rsidR="009537D0">
        <w:rPr>
          <w:rFonts w:ascii="Times New Roman" w:hAnsi="Times New Roman" w:cs="Times New Roman"/>
          <w:sz w:val="26"/>
          <w:szCs w:val="26"/>
        </w:rPr>
        <w:t xml:space="preserve"> successivamente</w:t>
      </w:r>
      <w:r w:rsidR="008F0804" w:rsidRPr="008F0804">
        <w:rPr>
          <w:rFonts w:ascii="Times New Roman" w:hAnsi="Times New Roman" w:cs="Times New Roman"/>
          <w:sz w:val="26"/>
          <w:szCs w:val="26"/>
        </w:rPr>
        <w:t xml:space="preserve"> di consegnar</w:t>
      </w:r>
      <w:r>
        <w:rPr>
          <w:rFonts w:ascii="Times New Roman" w:hAnsi="Times New Roman" w:cs="Times New Roman"/>
          <w:sz w:val="26"/>
          <w:szCs w:val="26"/>
        </w:rPr>
        <w:t>e</w:t>
      </w:r>
      <w:r w:rsidR="006A13A4">
        <w:rPr>
          <w:rFonts w:ascii="Times New Roman" w:hAnsi="Times New Roman" w:cs="Times New Roman"/>
          <w:sz w:val="26"/>
          <w:szCs w:val="26"/>
        </w:rPr>
        <w:t xml:space="preserve"> detti attestati, unitamente ad una lettera di accompagnamento indirizzata al Dirigente Scolastico </w:t>
      </w:r>
      <w:r w:rsidR="009537D0">
        <w:rPr>
          <w:rFonts w:ascii="Times New Roman" w:hAnsi="Times New Roman" w:cs="Times New Roman"/>
          <w:sz w:val="26"/>
          <w:szCs w:val="26"/>
        </w:rPr>
        <w:t xml:space="preserve">e al/ai Coordinatore/Coordinatori di Classe </w:t>
      </w:r>
      <w:r w:rsidR="006A13A4">
        <w:rPr>
          <w:rFonts w:ascii="Times New Roman" w:hAnsi="Times New Roman" w:cs="Times New Roman"/>
          <w:sz w:val="26"/>
          <w:szCs w:val="26"/>
        </w:rPr>
        <w:t xml:space="preserve"> riportante l'elenco nominativo degli allievi,  </w:t>
      </w:r>
      <w:r>
        <w:rPr>
          <w:rFonts w:ascii="Times New Roman" w:hAnsi="Times New Roman" w:cs="Times New Roman"/>
          <w:sz w:val="26"/>
          <w:szCs w:val="26"/>
        </w:rPr>
        <w:t xml:space="preserve"> presso l'ufficio protocollo della segreteria amministrativa di questa istituzione scolastica</w:t>
      </w:r>
      <w:r w:rsidR="006A13A4">
        <w:rPr>
          <w:rFonts w:ascii="Times New Roman" w:hAnsi="Times New Roman" w:cs="Times New Roman"/>
          <w:sz w:val="26"/>
          <w:szCs w:val="26"/>
        </w:rPr>
        <w:t>.</w:t>
      </w:r>
    </w:p>
    <w:p w:rsidR="00567640" w:rsidRPr="00567640" w:rsidRDefault="00567640" w:rsidP="00567640">
      <w:pPr>
        <w:spacing w:after="0" w:line="240" w:lineRule="auto"/>
        <w:rPr>
          <w:rFonts w:ascii="Times New Roman" w:hAnsi="Times New Roman" w:cs="Times New Roman"/>
          <w:b/>
          <w:sz w:val="26"/>
          <w:szCs w:val="26"/>
          <w:u w:val="single"/>
        </w:rPr>
      </w:pPr>
      <w:r w:rsidRPr="00567640">
        <w:rPr>
          <w:rFonts w:ascii="Times New Roman" w:hAnsi="Times New Roman" w:cs="Times New Roman"/>
          <w:b/>
          <w:sz w:val="26"/>
          <w:szCs w:val="26"/>
          <w:u w:val="single"/>
        </w:rPr>
        <w:t xml:space="preserve">A CURA DELLA SEGRETERIA DIDATTICA </w:t>
      </w:r>
    </w:p>
    <w:p w:rsidR="008F0804" w:rsidRDefault="00BF3D2C" w:rsidP="0056764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Sarà cura </w:t>
      </w:r>
      <w:r w:rsidR="009537D0">
        <w:rPr>
          <w:rFonts w:ascii="Times New Roman" w:hAnsi="Times New Roman" w:cs="Times New Roman"/>
          <w:sz w:val="26"/>
          <w:szCs w:val="26"/>
        </w:rPr>
        <w:t xml:space="preserve">poi </w:t>
      </w:r>
      <w:r>
        <w:rPr>
          <w:rFonts w:ascii="Times New Roman" w:hAnsi="Times New Roman" w:cs="Times New Roman"/>
          <w:sz w:val="26"/>
          <w:szCs w:val="26"/>
        </w:rPr>
        <w:t xml:space="preserve">della segreteria didattica </w:t>
      </w:r>
      <w:r w:rsidR="009537D0">
        <w:rPr>
          <w:rFonts w:ascii="Times New Roman" w:hAnsi="Times New Roman" w:cs="Times New Roman"/>
          <w:sz w:val="26"/>
          <w:szCs w:val="26"/>
        </w:rPr>
        <w:t>registrare detti attes</w:t>
      </w:r>
      <w:r w:rsidR="00567640">
        <w:rPr>
          <w:rFonts w:ascii="Times New Roman" w:hAnsi="Times New Roman" w:cs="Times New Roman"/>
          <w:sz w:val="26"/>
          <w:szCs w:val="26"/>
        </w:rPr>
        <w:t xml:space="preserve">tati ed </w:t>
      </w:r>
      <w:r w:rsidR="009537D0">
        <w:rPr>
          <w:rFonts w:ascii="Times New Roman" w:hAnsi="Times New Roman" w:cs="Times New Roman"/>
          <w:sz w:val="26"/>
          <w:szCs w:val="26"/>
        </w:rPr>
        <w:t xml:space="preserve"> effettuare </w:t>
      </w:r>
      <w:r w:rsidR="00567640">
        <w:rPr>
          <w:rFonts w:ascii="Times New Roman" w:hAnsi="Times New Roman" w:cs="Times New Roman"/>
          <w:sz w:val="26"/>
          <w:szCs w:val="26"/>
        </w:rPr>
        <w:t xml:space="preserve">due copie </w:t>
      </w:r>
      <w:r w:rsidR="009537D0">
        <w:rPr>
          <w:rFonts w:ascii="Times New Roman" w:hAnsi="Times New Roman" w:cs="Times New Roman"/>
          <w:sz w:val="26"/>
          <w:szCs w:val="26"/>
        </w:rPr>
        <w:t xml:space="preserve"> di ciascun attestato</w:t>
      </w:r>
      <w:r w:rsidR="00567640">
        <w:rPr>
          <w:rFonts w:ascii="Times New Roman" w:hAnsi="Times New Roman" w:cs="Times New Roman"/>
          <w:sz w:val="26"/>
          <w:szCs w:val="26"/>
        </w:rPr>
        <w:t xml:space="preserve">: l'originale dell'attestato andrà consegnato ad ogni allievo, </w:t>
      </w:r>
      <w:r w:rsidR="009537D0">
        <w:rPr>
          <w:rFonts w:ascii="Times New Roman" w:hAnsi="Times New Roman" w:cs="Times New Roman"/>
          <w:sz w:val="26"/>
          <w:szCs w:val="26"/>
        </w:rPr>
        <w:t xml:space="preserve">  </w:t>
      </w:r>
      <w:r w:rsidR="00567640">
        <w:rPr>
          <w:rFonts w:ascii="Times New Roman" w:hAnsi="Times New Roman" w:cs="Times New Roman"/>
          <w:sz w:val="26"/>
          <w:szCs w:val="26"/>
        </w:rPr>
        <w:t>una</w:t>
      </w:r>
      <w:r w:rsidR="009537D0">
        <w:rPr>
          <w:rFonts w:ascii="Times New Roman" w:hAnsi="Times New Roman" w:cs="Times New Roman"/>
          <w:sz w:val="26"/>
          <w:szCs w:val="26"/>
        </w:rPr>
        <w:t xml:space="preserve"> copia </w:t>
      </w:r>
      <w:r w:rsidR="00567640">
        <w:rPr>
          <w:rFonts w:ascii="Times New Roman" w:hAnsi="Times New Roman" w:cs="Times New Roman"/>
          <w:sz w:val="26"/>
          <w:szCs w:val="26"/>
        </w:rPr>
        <w:t xml:space="preserve">andrà depositata </w:t>
      </w:r>
      <w:r w:rsidR="009537D0">
        <w:rPr>
          <w:rFonts w:ascii="Times New Roman" w:hAnsi="Times New Roman" w:cs="Times New Roman"/>
          <w:sz w:val="26"/>
          <w:szCs w:val="26"/>
        </w:rPr>
        <w:t>nel fascico</w:t>
      </w:r>
      <w:r w:rsidR="00567640">
        <w:rPr>
          <w:rFonts w:ascii="Times New Roman" w:hAnsi="Times New Roman" w:cs="Times New Roman"/>
          <w:sz w:val="26"/>
          <w:szCs w:val="26"/>
        </w:rPr>
        <w:t xml:space="preserve">lo personale di ciascun allievo mentre l'altra copia  andrà depositata nell'apposita cartellina , una per ogni classe, contenente tutti gli attestati degli allievi della classe affinché possano essere visionate dal coordinatore di classe per la successiva valutazione e attribuzione dei crediti scolastici.  </w:t>
      </w:r>
    </w:p>
    <w:p w:rsidR="009537D0" w:rsidRDefault="009537D0" w:rsidP="002275A7">
      <w:pPr>
        <w:rPr>
          <w:rFonts w:ascii="Times New Roman" w:hAnsi="Times New Roman" w:cs="Times New Roman"/>
          <w:b/>
          <w:sz w:val="26"/>
          <w:szCs w:val="26"/>
          <w:u w:val="single"/>
        </w:rPr>
      </w:pPr>
    </w:p>
    <w:p w:rsidR="005D7C5B" w:rsidRPr="005D7C5B" w:rsidRDefault="005D7C5B" w:rsidP="005D7C5B">
      <w:pPr>
        <w:jc w:val="center"/>
        <w:rPr>
          <w:rFonts w:ascii="Times New Roman" w:hAnsi="Times New Roman" w:cs="Times New Roman"/>
          <w:b/>
          <w:sz w:val="26"/>
          <w:szCs w:val="26"/>
          <w:u w:val="single"/>
        </w:rPr>
      </w:pPr>
      <w:r>
        <w:rPr>
          <w:rFonts w:ascii="Times New Roman" w:hAnsi="Times New Roman" w:cs="Times New Roman"/>
          <w:b/>
          <w:sz w:val="26"/>
          <w:szCs w:val="26"/>
          <w:u w:val="single"/>
        </w:rPr>
        <w:t xml:space="preserve"> PARAMETRO 4</w:t>
      </w:r>
      <w:r w:rsidRPr="005D7C5B">
        <w:rPr>
          <w:rFonts w:ascii="Times New Roman" w:hAnsi="Times New Roman" w:cs="Times New Roman"/>
          <w:b/>
          <w:sz w:val="26"/>
          <w:szCs w:val="26"/>
          <w:u w:val="single"/>
        </w:rPr>
        <w:t>)</w:t>
      </w:r>
    </w:p>
    <w:p w:rsidR="005D7C5B" w:rsidRPr="00BA3A38" w:rsidRDefault="005D7C5B" w:rsidP="005D7C5B">
      <w:pPr>
        <w:rPr>
          <w:rFonts w:ascii="Times New Roman" w:hAnsi="Times New Roman" w:cs="Times New Roman"/>
          <w:b/>
          <w:sz w:val="24"/>
          <w:szCs w:val="24"/>
          <w:u w:val="single"/>
        </w:rPr>
      </w:pPr>
      <w:r w:rsidRPr="005D7C5B">
        <w:rPr>
          <w:rFonts w:ascii="Times New Roman" w:hAnsi="Times New Roman" w:cs="Times New Roman"/>
          <w:sz w:val="26"/>
          <w:szCs w:val="26"/>
        </w:rPr>
        <w:t>La documentazione relativa all'esperienza che dà luogo ai crediti formativi deve comprendere in ogni caso una attestazione proveniente dagli enti, associazioni, istituzioni presso i quali il candidato ha realizzato l'esperienza e contenente una sintetica descrizione dell'esperienza stessa.</w:t>
      </w:r>
      <w:r w:rsidRPr="005D7C5B">
        <w:rPr>
          <w:rFonts w:ascii="Times New Roman" w:hAnsi="Times New Roman" w:cs="Times New Roman"/>
          <w:sz w:val="26"/>
          <w:szCs w:val="26"/>
        </w:rPr>
        <w:br/>
      </w:r>
      <w:r w:rsidRPr="00BA3A38">
        <w:rPr>
          <w:rFonts w:ascii="Times New Roman" w:hAnsi="Times New Roman" w:cs="Times New Roman"/>
          <w:b/>
          <w:sz w:val="24"/>
          <w:szCs w:val="24"/>
          <w:u w:val="single"/>
        </w:rPr>
        <w:t>Copia della</w:t>
      </w:r>
      <w:r>
        <w:rPr>
          <w:rFonts w:ascii="Times New Roman" w:hAnsi="Times New Roman" w:cs="Times New Roman"/>
          <w:b/>
          <w:sz w:val="24"/>
          <w:szCs w:val="24"/>
          <w:u w:val="single"/>
        </w:rPr>
        <w:t xml:space="preserve"> attestazione</w:t>
      </w:r>
      <w:r w:rsidRPr="00BA3A38">
        <w:rPr>
          <w:rFonts w:ascii="Times New Roman" w:hAnsi="Times New Roman" w:cs="Times New Roman"/>
          <w:b/>
          <w:sz w:val="24"/>
          <w:szCs w:val="24"/>
          <w:u w:val="single"/>
        </w:rPr>
        <w:t xml:space="preserve"> relativa alla/e attività svolta/e dagli allievi  ai fini della valutazione della/e stessa/e per il riconoscimento del credito formativo che concorre all’attribuzione del credito scolastico  dovrà essere consegnata dagli allievi al coordinatore della propria  classe.</w:t>
      </w:r>
    </w:p>
    <w:p w:rsidR="00745523" w:rsidRDefault="005D7C5B" w:rsidP="0074552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Successivamente il C</w:t>
      </w:r>
      <w:r w:rsidRPr="00BA3A38">
        <w:rPr>
          <w:rFonts w:ascii="Times New Roman" w:hAnsi="Times New Roman" w:cs="Times New Roman"/>
          <w:b/>
          <w:sz w:val="24"/>
          <w:szCs w:val="24"/>
          <w:u w:val="single"/>
        </w:rPr>
        <w:t xml:space="preserve">oordinatore </w:t>
      </w:r>
      <w:r>
        <w:rPr>
          <w:rFonts w:ascii="Times New Roman" w:hAnsi="Times New Roman" w:cs="Times New Roman"/>
          <w:b/>
          <w:sz w:val="24"/>
          <w:szCs w:val="24"/>
          <w:u w:val="single"/>
        </w:rPr>
        <w:t xml:space="preserve">di Classe </w:t>
      </w:r>
      <w:r w:rsidRPr="00BA3A38">
        <w:rPr>
          <w:rFonts w:ascii="Times New Roman" w:hAnsi="Times New Roman" w:cs="Times New Roman"/>
          <w:b/>
          <w:sz w:val="24"/>
          <w:szCs w:val="24"/>
          <w:u w:val="single"/>
        </w:rPr>
        <w:t xml:space="preserve">dopo aver preso atto della </w:t>
      </w:r>
      <w:r>
        <w:rPr>
          <w:rFonts w:ascii="Times New Roman" w:hAnsi="Times New Roman" w:cs="Times New Roman"/>
          <w:b/>
          <w:sz w:val="24"/>
          <w:szCs w:val="24"/>
          <w:u w:val="single"/>
        </w:rPr>
        <w:t xml:space="preserve">attestazione </w:t>
      </w:r>
      <w:r w:rsidRPr="00BA3A38">
        <w:rPr>
          <w:rFonts w:ascii="Times New Roman" w:hAnsi="Times New Roman" w:cs="Times New Roman"/>
          <w:b/>
          <w:sz w:val="24"/>
          <w:szCs w:val="24"/>
          <w:u w:val="single"/>
        </w:rPr>
        <w:t>ricevuta , avrà cura di far pervenire la stessa all’ufficio protocollo della segreteria amministrativa di questa istituzione sco</w:t>
      </w:r>
      <w:r>
        <w:rPr>
          <w:rFonts w:ascii="Times New Roman" w:hAnsi="Times New Roman" w:cs="Times New Roman"/>
          <w:b/>
          <w:sz w:val="24"/>
          <w:szCs w:val="24"/>
          <w:u w:val="single"/>
        </w:rPr>
        <w:t>lastica  entro e non oltre il giorno il 15 Maggio 2018</w:t>
      </w:r>
      <w:r w:rsidRPr="00BA3A38">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per il successivo inserimento da parte della segreteria didattica nel fascicolo dell’allievo. </w:t>
      </w:r>
    </w:p>
    <w:p w:rsidR="005D7C5B" w:rsidRPr="00BA3A38" w:rsidRDefault="005D7C5B" w:rsidP="0074552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Sarà cura del Coordinatore tenere memoria degli attestati relativi ai crediti formativi ricevuti dagli alunni e consegnati al protocollo al fine di valutarli per l'attribuzione del credito scolastico </w:t>
      </w:r>
    </w:p>
    <w:p w:rsidR="005D7C5B" w:rsidRDefault="005D7C5B" w:rsidP="002275A7">
      <w:pPr>
        <w:rPr>
          <w:rFonts w:ascii="Times New Roman" w:hAnsi="Times New Roman" w:cs="Times New Roman"/>
          <w:b/>
          <w:sz w:val="26"/>
          <w:szCs w:val="26"/>
          <w:u w:val="single"/>
        </w:rPr>
      </w:pPr>
    </w:p>
    <w:p w:rsidR="002E57FC" w:rsidRDefault="002E57FC" w:rsidP="002275A7">
      <w:pPr>
        <w:rPr>
          <w:rFonts w:ascii="Times New Roman" w:hAnsi="Times New Roman" w:cs="Times New Roman"/>
          <w:b/>
          <w:sz w:val="26"/>
          <w:szCs w:val="26"/>
          <w:u w:val="single"/>
        </w:rPr>
      </w:pPr>
    </w:p>
    <w:p w:rsidR="002E57FC" w:rsidRPr="002E57FC" w:rsidRDefault="002E57FC" w:rsidP="002275A7">
      <w:pPr>
        <w:rPr>
          <w:rFonts w:ascii="Times New Roman" w:hAnsi="Times New Roman" w:cs="Times New Roman"/>
          <w:sz w:val="26"/>
          <w:szCs w:val="26"/>
        </w:rPr>
      </w:pPr>
      <w:r>
        <w:rPr>
          <w:rFonts w:ascii="Times New Roman" w:hAnsi="Times New Roman" w:cs="Times New Roman"/>
          <w:sz w:val="26"/>
          <w:szCs w:val="26"/>
        </w:rPr>
        <w:t>Ad ogni buon conto s</w:t>
      </w:r>
      <w:r w:rsidRPr="002E57FC">
        <w:rPr>
          <w:rFonts w:ascii="Times New Roman" w:hAnsi="Times New Roman" w:cs="Times New Roman"/>
          <w:sz w:val="26"/>
          <w:szCs w:val="26"/>
        </w:rPr>
        <w:t xml:space="preserve">i riportano di seguito </w:t>
      </w:r>
      <w:r>
        <w:rPr>
          <w:rFonts w:ascii="Times New Roman" w:hAnsi="Times New Roman" w:cs="Times New Roman"/>
          <w:sz w:val="26"/>
          <w:szCs w:val="26"/>
        </w:rPr>
        <w:t xml:space="preserve">la delibera </w:t>
      </w:r>
      <w:r w:rsidRPr="002E57FC">
        <w:rPr>
          <w:rFonts w:ascii="Times New Roman" w:hAnsi="Times New Roman" w:cs="Times New Roman"/>
          <w:sz w:val="26"/>
          <w:szCs w:val="26"/>
        </w:rPr>
        <w:t>del 30 ottobre 2017 verbale n. 326  del Collegio dei docenti</w:t>
      </w:r>
      <w:r>
        <w:rPr>
          <w:rFonts w:ascii="Times New Roman" w:hAnsi="Times New Roman" w:cs="Times New Roman"/>
          <w:sz w:val="26"/>
          <w:szCs w:val="26"/>
        </w:rPr>
        <w:t xml:space="preserve"> relativamente </w:t>
      </w:r>
      <w:r w:rsidR="00576685">
        <w:rPr>
          <w:rFonts w:ascii="Times New Roman" w:hAnsi="Times New Roman" w:cs="Times New Roman"/>
          <w:sz w:val="26"/>
          <w:szCs w:val="26"/>
        </w:rPr>
        <w:t xml:space="preserve">al riconoscimento dei crediti scolastici  in ordine </w:t>
      </w:r>
      <w:r>
        <w:rPr>
          <w:rFonts w:ascii="Times New Roman" w:hAnsi="Times New Roman" w:cs="Times New Roman"/>
          <w:sz w:val="26"/>
          <w:szCs w:val="26"/>
        </w:rPr>
        <w:t>ai parametri 3) e 4)</w:t>
      </w:r>
      <w:r w:rsidR="00576685">
        <w:rPr>
          <w:rFonts w:ascii="Times New Roman" w:hAnsi="Times New Roman" w:cs="Times New Roman"/>
          <w:sz w:val="26"/>
          <w:szCs w:val="26"/>
        </w:rPr>
        <w:t>.</w:t>
      </w:r>
      <w:r>
        <w:rPr>
          <w:rFonts w:ascii="Times New Roman" w:hAnsi="Times New Roman" w:cs="Times New Roman"/>
          <w:sz w:val="26"/>
          <w:szCs w:val="26"/>
        </w:rPr>
        <w:t xml:space="preserve"> </w:t>
      </w:r>
    </w:p>
    <w:p w:rsidR="002E57FC" w:rsidRDefault="002E57FC" w:rsidP="002275A7">
      <w:pPr>
        <w:rPr>
          <w:rFonts w:ascii="Times New Roman" w:hAnsi="Times New Roman" w:cs="Times New Roman"/>
          <w:b/>
          <w:sz w:val="26"/>
          <w:szCs w:val="26"/>
          <w:u w:val="single"/>
        </w:rPr>
      </w:pPr>
    </w:p>
    <w:p w:rsidR="00330A93" w:rsidRDefault="00330A93" w:rsidP="002275A7">
      <w:pPr>
        <w:rPr>
          <w:rFonts w:ascii="Times New Roman" w:hAnsi="Times New Roman" w:cs="Times New Roman"/>
          <w:b/>
          <w:sz w:val="26"/>
          <w:szCs w:val="26"/>
          <w:u w:val="single"/>
        </w:rPr>
      </w:pPr>
    </w:p>
    <w:p w:rsidR="00330A93" w:rsidRDefault="00330A93" w:rsidP="002275A7">
      <w:pPr>
        <w:rPr>
          <w:rFonts w:ascii="Times New Roman" w:hAnsi="Times New Roman" w:cs="Times New Roman"/>
          <w:b/>
          <w:sz w:val="26"/>
          <w:szCs w:val="26"/>
          <w:u w:val="single"/>
        </w:rPr>
      </w:pPr>
    </w:p>
    <w:p w:rsidR="00955721" w:rsidRDefault="00955721" w:rsidP="002275A7">
      <w:pPr>
        <w:rPr>
          <w:rFonts w:ascii="Times New Roman" w:hAnsi="Times New Roman" w:cs="Times New Roman"/>
          <w:b/>
          <w:sz w:val="26"/>
          <w:szCs w:val="26"/>
          <w:u w:val="single"/>
        </w:rPr>
      </w:pPr>
    </w:p>
    <w:p w:rsidR="002275A7" w:rsidRPr="002275A7" w:rsidRDefault="002275A7" w:rsidP="002275A7">
      <w:pPr>
        <w:rPr>
          <w:rFonts w:ascii="Times New Roman" w:hAnsi="Times New Roman" w:cs="Times New Roman"/>
          <w:b/>
          <w:sz w:val="26"/>
          <w:szCs w:val="26"/>
          <w:u w:val="single"/>
        </w:rPr>
      </w:pPr>
      <w:r>
        <w:rPr>
          <w:rFonts w:ascii="Times New Roman" w:hAnsi="Times New Roman" w:cs="Times New Roman"/>
          <w:b/>
          <w:sz w:val="26"/>
          <w:szCs w:val="26"/>
          <w:u w:val="single"/>
        </w:rPr>
        <w:lastRenderedPageBreak/>
        <w:t xml:space="preserve">Parametro 3) </w:t>
      </w:r>
      <w:r w:rsidRPr="002275A7">
        <w:rPr>
          <w:rFonts w:ascii="Times New Roman" w:hAnsi="Times New Roman" w:cs="Times New Roman"/>
          <w:b/>
          <w:sz w:val="26"/>
          <w:szCs w:val="26"/>
          <w:u w:val="single"/>
        </w:rPr>
        <w:t>Partecipazione ad attività complementari ed integrative realizzate dall’Istituzione scolastica</w:t>
      </w:r>
      <w:r>
        <w:rPr>
          <w:rFonts w:ascii="Times New Roman" w:hAnsi="Times New Roman" w:cs="Times New Roman"/>
          <w:b/>
          <w:sz w:val="26"/>
          <w:szCs w:val="26"/>
          <w:u w:val="single"/>
        </w:rPr>
        <w:t xml:space="preserve">: </w:t>
      </w:r>
    </w:p>
    <w:p w:rsidR="002275A7" w:rsidRPr="004A1875" w:rsidRDefault="002275A7" w:rsidP="002275A7">
      <w:pPr>
        <w:contextualSpacing/>
        <w:jc w:val="both"/>
      </w:pPr>
      <w:r w:rsidRPr="004A1875">
        <w:t xml:space="preserve">Ai fini dell’attribuzione del credito scolastico sono valutabili le partecipazioni degli studenti ad attività  complementari ed integrative </w:t>
      </w:r>
      <w:r w:rsidRPr="00F45114">
        <w:rPr>
          <w:u w:val="single"/>
        </w:rPr>
        <w:t>realizzate dall’Istituzione S</w:t>
      </w:r>
      <w:r w:rsidRPr="004A1875">
        <w:rPr>
          <w:u w:val="single"/>
        </w:rPr>
        <w:t xml:space="preserve">colastica </w:t>
      </w:r>
      <w:r w:rsidRPr="004A1875">
        <w:t>e rientranti in una di queste tipologie così come di seguito indicate:</w:t>
      </w:r>
    </w:p>
    <w:p w:rsidR="002275A7" w:rsidRPr="004A1875" w:rsidRDefault="002275A7" w:rsidP="002275A7">
      <w:pPr>
        <w:contextualSpacing/>
        <w:jc w:val="both"/>
      </w:pPr>
    </w:p>
    <w:p w:rsidR="002275A7" w:rsidRPr="004A1875" w:rsidRDefault="002275A7" w:rsidP="002275A7">
      <w:pPr>
        <w:contextualSpacing/>
        <w:jc w:val="both"/>
      </w:pPr>
      <w:r w:rsidRPr="004A1875">
        <w:t xml:space="preserve">a)Partecipazione ad attività progettuali </w:t>
      </w:r>
      <w:r w:rsidRPr="004A1875">
        <w:rPr>
          <w:u w:val="single"/>
        </w:rPr>
        <w:t xml:space="preserve">svolte in orario extra curriculare </w:t>
      </w:r>
      <w:r w:rsidRPr="004A1875">
        <w:t xml:space="preserve">di durata di </w:t>
      </w:r>
      <w:r w:rsidRPr="004A1875">
        <w:rPr>
          <w:u w:val="single"/>
        </w:rPr>
        <w:t>almeno 15 ore</w:t>
      </w:r>
      <w:r w:rsidRPr="004A1875">
        <w:t xml:space="preserve">  documentate da un’attestazione di competenze redatta e sottoscritta a cura del docente che si occupa dell’attività progettuale. Affinché possa essere rilasciato, ad un allievo frequentante qualunque anno di ciascun indirizzo di studi di questa Istituzione scolastica, l’attestato di partecipazione relativamente ad un’attività progettuale afferente al POF </w:t>
      </w:r>
      <w:proofErr w:type="spellStart"/>
      <w:r w:rsidRPr="004A1875">
        <w:t>a.s.</w:t>
      </w:r>
      <w:proofErr w:type="spellEnd"/>
      <w:r w:rsidRPr="004A1875">
        <w:t xml:space="preserve"> 2017/2018 svolta dallo studente internamente all’istituzione scolastica ISISS “G.B. Novelli” di Marcianise, </w:t>
      </w:r>
      <w:r w:rsidRPr="004A1875">
        <w:rPr>
          <w:u w:val="single"/>
        </w:rPr>
        <w:t>l’allievo deve aver frequentato l’attività</w:t>
      </w:r>
      <w:r w:rsidRPr="004A1875">
        <w:t xml:space="preserve"> </w:t>
      </w:r>
      <w:r w:rsidRPr="004A1875">
        <w:rPr>
          <w:u w:val="single"/>
        </w:rPr>
        <w:t>progettuale per almeno il 75% della durata dell’attività progettuale stessa</w:t>
      </w:r>
      <w:r w:rsidRPr="004A1875">
        <w:t xml:space="preserve">. </w:t>
      </w:r>
    </w:p>
    <w:p w:rsidR="002275A7" w:rsidRPr="004A1875" w:rsidRDefault="002275A7" w:rsidP="002275A7">
      <w:pPr>
        <w:contextualSpacing/>
        <w:jc w:val="both"/>
      </w:pPr>
      <w:r w:rsidRPr="004A1875">
        <w:t xml:space="preserve">Si ribadisce che detto attestato dovrà altresì certificare le competenze acquisite dall’allievo. </w:t>
      </w:r>
    </w:p>
    <w:p w:rsidR="002275A7" w:rsidRPr="004A1875" w:rsidRDefault="002275A7" w:rsidP="002275A7">
      <w:pPr>
        <w:contextualSpacing/>
        <w:jc w:val="both"/>
        <w:rPr>
          <w:b/>
        </w:rPr>
      </w:pPr>
      <w:r w:rsidRPr="004A1875">
        <w:rPr>
          <w:b/>
        </w:rPr>
        <w:t>Valutazione 0,15 punti ad attività</w:t>
      </w:r>
    </w:p>
    <w:p w:rsidR="002275A7" w:rsidRPr="004A1875" w:rsidRDefault="002275A7" w:rsidP="002275A7">
      <w:pPr>
        <w:contextualSpacing/>
        <w:jc w:val="both"/>
      </w:pPr>
    </w:p>
    <w:p w:rsidR="002275A7" w:rsidRPr="004A1875" w:rsidRDefault="002275A7" w:rsidP="002275A7">
      <w:pPr>
        <w:contextualSpacing/>
        <w:jc w:val="both"/>
      </w:pPr>
      <w:r w:rsidRPr="004A1875">
        <w:t>b)Partecipazione documentata a manifestazioni, eventi, gare come  esito di attività curriculari o extracurriculari effettuate nell’ambito  dell’istituzione scolastica ( ad esempio partecipazione al Festival</w:t>
      </w:r>
    </w:p>
    <w:p w:rsidR="002275A7" w:rsidRPr="004A1875" w:rsidRDefault="002275A7" w:rsidP="002275A7">
      <w:pPr>
        <w:contextualSpacing/>
        <w:jc w:val="both"/>
      </w:pPr>
      <w:r w:rsidRPr="004A1875">
        <w:t xml:space="preserve">SLAM, partecipazione ad  attività di Orientamento, partecipazione alla Marcia della pace, sfilate, manifestazioni gastronomiche, etc.). </w:t>
      </w:r>
    </w:p>
    <w:p w:rsidR="002275A7" w:rsidRPr="004A1875" w:rsidRDefault="002275A7" w:rsidP="002275A7">
      <w:pPr>
        <w:contextualSpacing/>
        <w:jc w:val="both"/>
      </w:pPr>
      <w:r w:rsidRPr="004A1875">
        <w:t>(</w:t>
      </w:r>
      <w:r w:rsidRPr="004A1875">
        <w:rPr>
          <w:b/>
        </w:rPr>
        <w:t>Valutazione 0,</w:t>
      </w:r>
      <w:r>
        <w:rPr>
          <w:b/>
        </w:rPr>
        <w:t>0</w:t>
      </w:r>
      <w:r w:rsidRPr="004A1875">
        <w:rPr>
          <w:b/>
        </w:rPr>
        <w:t xml:space="preserve">5 punti per ciascuna attività, </w:t>
      </w:r>
      <w:proofErr w:type="spellStart"/>
      <w:r w:rsidRPr="004A1875">
        <w:rPr>
          <w:b/>
        </w:rPr>
        <w:t>max</w:t>
      </w:r>
      <w:proofErr w:type="spellEnd"/>
      <w:r w:rsidRPr="004A1875">
        <w:rPr>
          <w:b/>
        </w:rPr>
        <w:t xml:space="preserve"> 3 attività valutabili, </w:t>
      </w:r>
      <w:r w:rsidRPr="004A1875">
        <w:rPr>
          <w:b/>
          <w:u w:val="single"/>
        </w:rPr>
        <w:t>si</w:t>
      </w:r>
      <w:r w:rsidRPr="004A1875">
        <w:rPr>
          <w:b/>
        </w:rPr>
        <w:t xml:space="preserve"> </w:t>
      </w:r>
      <w:r w:rsidRPr="004A1875">
        <w:rPr>
          <w:b/>
          <w:u w:val="single"/>
        </w:rPr>
        <w:t>valuta anche una sola attività svolta</w:t>
      </w:r>
      <w:r w:rsidRPr="004A1875">
        <w:t>)</w:t>
      </w:r>
    </w:p>
    <w:p w:rsidR="002275A7" w:rsidRPr="004A1875" w:rsidRDefault="002275A7" w:rsidP="002275A7">
      <w:pPr>
        <w:contextualSpacing/>
        <w:jc w:val="both"/>
      </w:pPr>
    </w:p>
    <w:p w:rsidR="002275A7" w:rsidRPr="004A1875" w:rsidRDefault="002275A7" w:rsidP="002275A7">
      <w:pPr>
        <w:contextualSpacing/>
        <w:jc w:val="both"/>
      </w:pPr>
      <w:r w:rsidRPr="004A1875">
        <w:t>c) Partecipazione attiva dei rappresentanti degli studenti eletti i</w:t>
      </w:r>
      <w:r w:rsidRPr="004A1875">
        <w:rPr>
          <w:u w:val="single"/>
        </w:rPr>
        <w:t>n seno al Consiglio di Istituto</w:t>
      </w:r>
      <w:r w:rsidRPr="004A1875">
        <w:t xml:space="preserve"> ( frequenza almeno del 75% alle sedute del C.I.) (</w:t>
      </w:r>
      <w:r w:rsidRPr="004A1875">
        <w:rPr>
          <w:b/>
        </w:rPr>
        <w:t>Valutazione 0,15 punti</w:t>
      </w:r>
      <w:r w:rsidRPr="004A1875">
        <w:t xml:space="preserve"> )</w:t>
      </w:r>
    </w:p>
    <w:p w:rsidR="002275A7" w:rsidRPr="004A1875" w:rsidRDefault="002275A7" w:rsidP="002275A7">
      <w:pPr>
        <w:contextualSpacing/>
        <w:jc w:val="both"/>
      </w:pPr>
    </w:p>
    <w:p w:rsidR="002275A7" w:rsidRPr="004A1875" w:rsidRDefault="002275A7" w:rsidP="002275A7">
      <w:pPr>
        <w:contextualSpacing/>
        <w:jc w:val="both"/>
      </w:pPr>
      <w:r w:rsidRPr="004A1875">
        <w:t>d)Per ciascun anno del triennio ( 3°, 4° e 5° anno) è valutabile una sola attività svolta durante il primo Biennio, non ancora valutata ai fini del credito scolastico. Detta attività svolta durante il primo biennio sarà</w:t>
      </w:r>
    </w:p>
    <w:p w:rsidR="002275A7" w:rsidRPr="004A1875" w:rsidRDefault="002275A7" w:rsidP="002275A7">
      <w:pPr>
        <w:contextualSpacing/>
        <w:jc w:val="both"/>
      </w:pPr>
      <w:r w:rsidRPr="004A1875">
        <w:t>valutata a seconda della tipologia di cui ai casi a), b) e c)</w:t>
      </w:r>
    </w:p>
    <w:p w:rsidR="002275A7" w:rsidRPr="004A1875" w:rsidRDefault="002275A7" w:rsidP="002275A7">
      <w:pPr>
        <w:contextualSpacing/>
        <w:jc w:val="both"/>
      </w:pPr>
    </w:p>
    <w:p w:rsidR="002275A7" w:rsidRPr="004A1875" w:rsidRDefault="002275A7" w:rsidP="002275A7">
      <w:pPr>
        <w:contextualSpacing/>
        <w:jc w:val="both"/>
      </w:pPr>
      <w:r w:rsidRPr="004A1875">
        <w:rPr>
          <w:b/>
          <w:u w:val="single"/>
        </w:rPr>
        <w:t>NOTA BENE</w:t>
      </w:r>
      <w:r w:rsidRPr="004A1875">
        <w:t xml:space="preserve"> : Il punteggio ottenuto dalla valutazione delle attività  svolte da un allievo relativamente al parametro 3)  (tipologie a), b),c) e d) ), </w:t>
      </w:r>
      <w:r w:rsidRPr="004A1875">
        <w:rPr>
          <w:u w:val="single"/>
        </w:rPr>
        <w:t>non potrà in ogni caso superare 0,30 punti</w:t>
      </w:r>
      <w:r w:rsidRPr="004A1875">
        <w:t>.</w:t>
      </w:r>
    </w:p>
    <w:p w:rsidR="002275A7" w:rsidRPr="004A1875" w:rsidRDefault="002275A7" w:rsidP="002275A7">
      <w:pPr>
        <w:contextualSpacing/>
        <w:jc w:val="both"/>
      </w:pPr>
    </w:p>
    <w:p w:rsidR="002275A7" w:rsidRPr="004A1875" w:rsidRDefault="002275A7" w:rsidP="002275A7">
      <w:pPr>
        <w:contextualSpacing/>
        <w:jc w:val="both"/>
        <w:rPr>
          <w:b/>
          <w:u w:val="single"/>
        </w:rPr>
      </w:pPr>
      <w:r w:rsidRPr="004A1875">
        <w:rPr>
          <w:b/>
          <w:u w:val="single"/>
        </w:rPr>
        <w:t xml:space="preserve">Precisazioni : </w:t>
      </w:r>
    </w:p>
    <w:p w:rsidR="002275A7" w:rsidRPr="004A1875" w:rsidRDefault="002275A7" w:rsidP="002275A7">
      <w:pPr>
        <w:contextualSpacing/>
        <w:jc w:val="both"/>
      </w:pPr>
      <w:r w:rsidRPr="00F45114">
        <w:t>1</w:t>
      </w:r>
      <w:r w:rsidRPr="004A1875">
        <w:t xml:space="preserve">) </w:t>
      </w:r>
      <w:r w:rsidRPr="004A1875">
        <w:rPr>
          <w:u w:val="single"/>
        </w:rPr>
        <w:t xml:space="preserve">Non sono valutabili </w:t>
      </w:r>
      <w:r w:rsidRPr="004A1875">
        <w:t>come attività di cui al parametro 3) gli stage relativi ad Alternanza Scuola Lavoro.</w:t>
      </w:r>
    </w:p>
    <w:p w:rsidR="002275A7" w:rsidRPr="004A1875" w:rsidRDefault="002275A7" w:rsidP="002275A7">
      <w:pPr>
        <w:contextualSpacing/>
        <w:jc w:val="both"/>
      </w:pPr>
      <w:r w:rsidRPr="00F45114">
        <w:t>2) P</w:t>
      </w:r>
      <w:r w:rsidRPr="004A1875">
        <w:t xml:space="preserve">er gli allievi che partecipano alle attività extracurriculari relative al </w:t>
      </w:r>
      <w:r w:rsidRPr="004A1875">
        <w:rPr>
          <w:b/>
          <w:u w:val="single"/>
        </w:rPr>
        <w:t>Gruppo Sportivo</w:t>
      </w:r>
      <w:r w:rsidRPr="004A1875">
        <w:t>, in considerazione del fatto che l’orario delle lezioni di molti studenti contempla le lezioni in orario pomeridiano nei giorni di Lunedì, Mercoledì e Venerdì,  il Collegio dei Docenti nella seduta del 31 ottobre 2017 ha deliberato  quanto segue:</w:t>
      </w:r>
    </w:p>
    <w:p w:rsidR="002275A7" w:rsidRPr="004A1875" w:rsidRDefault="002275A7" w:rsidP="002275A7">
      <w:pPr>
        <w:contextualSpacing/>
        <w:jc w:val="both"/>
      </w:pPr>
      <w:r w:rsidRPr="004A1875">
        <w:t>è bastevole almeno  il 50% delle presenze affinché  gli allievi partecipanti alle attività del gruppo sportivo  ricevano l’attestazione di competenze relativa alla partecipazione alle attività del gruppo sportivo.</w:t>
      </w:r>
    </w:p>
    <w:p w:rsidR="002275A7" w:rsidRPr="004A1875" w:rsidRDefault="002275A7" w:rsidP="002275A7">
      <w:pPr>
        <w:contextualSpacing/>
        <w:jc w:val="both"/>
        <w:rPr>
          <w:b/>
        </w:rPr>
      </w:pPr>
      <w:r w:rsidRPr="004A1875">
        <w:rPr>
          <w:b/>
        </w:rPr>
        <w:t>Valutazione : La partecipazione alle attività del gruppo sportivo dà diritto al riconoscimento del punteggio di 0,15 punti.</w:t>
      </w:r>
    </w:p>
    <w:p w:rsidR="002275A7" w:rsidRDefault="002275A7" w:rsidP="002275A7">
      <w:pPr>
        <w:jc w:val="both"/>
      </w:pPr>
    </w:p>
    <w:p w:rsidR="005B784E" w:rsidRDefault="005B784E" w:rsidP="002275A7">
      <w:pPr>
        <w:contextualSpacing/>
        <w:rPr>
          <w:b/>
          <w:u w:val="single"/>
        </w:rPr>
      </w:pPr>
    </w:p>
    <w:p w:rsidR="005B784E" w:rsidRDefault="005B784E" w:rsidP="002275A7">
      <w:pPr>
        <w:contextualSpacing/>
        <w:rPr>
          <w:b/>
          <w:u w:val="single"/>
        </w:rPr>
      </w:pPr>
    </w:p>
    <w:p w:rsidR="005B784E" w:rsidRDefault="005B784E" w:rsidP="002275A7">
      <w:pPr>
        <w:contextualSpacing/>
        <w:rPr>
          <w:b/>
          <w:u w:val="single"/>
        </w:rPr>
      </w:pPr>
    </w:p>
    <w:p w:rsidR="005B784E" w:rsidRDefault="005B784E" w:rsidP="002275A7">
      <w:pPr>
        <w:contextualSpacing/>
        <w:rPr>
          <w:b/>
          <w:u w:val="single"/>
        </w:rPr>
      </w:pPr>
    </w:p>
    <w:p w:rsidR="005B784E" w:rsidRDefault="005B784E" w:rsidP="002275A7">
      <w:pPr>
        <w:contextualSpacing/>
        <w:rPr>
          <w:b/>
          <w:u w:val="single"/>
        </w:rPr>
      </w:pPr>
    </w:p>
    <w:p w:rsidR="002275A7" w:rsidRPr="004A1875" w:rsidRDefault="002275A7" w:rsidP="005B784E">
      <w:pPr>
        <w:spacing w:after="0" w:line="240" w:lineRule="auto"/>
        <w:contextualSpacing/>
        <w:rPr>
          <w:b/>
          <w:u w:val="single"/>
        </w:rPr>
      </w:pPr>
      <w:r w:rsidRPr="004A1875">
        <w:rPr>
          <w:b/>
          <w:u w:val="single"/>
        </w:rPr>
        <w:lastRenderedPageBreak/>
        <w:t>Parametro 4) Crediti Formativi</w:t>
      </w:r>
      <w:r w:rsidRPr="00F45114">
        <w:rPr>
          <w:b/>
          <w:u w:val="single"/>
        </w:rPr>
        <w:t xml:space="preserve"> ( </w:t>
      </w:r>
      <w:r w:rsidRPr="004A1875">
        <w:rPr>
          <w:b/>
          <w:u w:val="single"/>
        </w:rPr>
        <w:t>Ai sensi del D.M. n. 34/99</w:t>
      </w:r>
      <w:r w:rsidRPr="00F45114">
        <w:rPr>
          <w:b/>
          <w:u w:val="single"/>
        </w:rPr>
        <w:t>)</w:t>
      </w:r>
    </w:p>
    <w:p w:rsidR="002275A7" w:rsidRPr="004A1875" w:rsidRDefault="002275A7" w:rsidP="005B784E">
      <w:pPr>
        <w:spacing w:after="0" w:line="240" w:lineRule="auto"/>
        <w:contextualSpacing/>
        <w:jc w:val="both"/>
      </w:pPr>
    </w:p>
    <w:p w:rsidR="002275A7" w:rsidRPr="004A1875" w:rsidRDefault="002275A7" w:rsidP="005B784E">
      <w:pPr>
        <w:spacing w:after="0" w:line="240" w:lineRule="auto"/>
        <w:contextualSpacing/>
        <w:jc w:val="both"/>
      </w:pPr>
      <w:r w:rsidRPr="004A1875">
        <w:rPr>
          <w:b/>
          <w:bCs/>
        </w:rPr>
        <w:t xml:space="preserve">Art. 1 </w:t>
      </w:r>
    </w:p>
    <w:p w:rsidR="002275A7" w:rsidRPr="004A1875" w:rsidRDefault="002275A7" w:rsidP="002275A7">
      <w:pPr>
        <w:ind w:left="720"/>
        <w:contextualSpacing/>
        <w:jc w:val="both"/>
      </w:pPr>
      <w:r w:rsidRPr="004A1875">
        <w:t xml:space="preserve">1. Le esperienze che danno luogo all'acquisizione dei crediti formativi </w:t>
      </w:r>
      <w:r w:rsidRPr="004A1875">
        <w:rPr>
          <w:u w:val="single"/>
        </w:rPr>
        <w:t>sono acquisite, al di fuori della scuola di appartenenza</w:t>
      </w:r>
      <w:r w:rsidRPr="004A1875">
        <w:t>, in ambiti e settori della società civile legati alla formazione della persona ed alla crescita umana, civile e culturale quali quelli relativi, in particolare, alle attività culturali, artistiche e ricreative, alla formazione professionale, al lavoro, all'ambiente, al volontariato, alla solidarietà, alla cooperazione, allo sport.</w:t>
      </w:r>
    </w:p>
    <w:p w:rsidR="002275A7" w:rsidRPr="004A1875" w:rsidRDefault="002275A7" w:rsidP="005B784E">
      <w:pPr>
        <w:spacing w:after="0" w:line="240" w:lineRule="auto"/>
        <w:ind w:left="720"/>
        <w:contextualSpacing/>
        <w:jc w:val="both"/>
      </w:pPr>
      <w:r w:rsidRPr="004A1875">
        <w:t>2. La partecipazione ad iniziative complementari ed integrative non dà luogo all'acquisizione dei crediti formativi, ma rientra tra le esperienze acquisite all'interno della scuola di appartenenza, che concorrono alla definizione del credito scolastico.</w:t>
      </w:r>
    </w:p>
    <w:p w:rsidR="002275A7" w:rsidRPr="004A1875" w:rsidRDefault="002275A7" w:rsidP="005B784E">
      <w:pPr>
        <w:spacing w:after="0" w:line="240" w:lineRule="auto"/>
        <w:contextualSpacing/>
        <w:jc w:val="both"/>
      </w:pPr>
      <w:r w:rsidRPr="004A1875">
        <w:rPr>
          <w:b/>
          <w:bCs/>
        </w:rPr>
        <w:t xml:space="preserve">Art. </w:t>
      </w:r>
      <w:r w:rsidRPr="00F45114">
        <w:rPr>
          <w:b/>
          <w:bCs/>
        </w:rPr>
        <w:t>2</w:t>
      </w:r>
      <w:r>
        <w:rPr>
          <w:b/>
          <w:bCs/>
        </w:rPr>
        <w:t xml:space="preserve"> </w:t>
      </w:r>
      <w:r w:rsidRPr="004A1875">
        <w:rPr>
          <w:b/>
          <w:bCs/>
        </w:rPr>
        <w:t>Aspetti procedurali  :</w:t>
      </w:r>
    </w:p>
    <w:p w:rsidR="002275A7" w:rsidRPr="004A1875" w:rsidRDefault="002275A7" w:rsidP="005B784E">
      <w:pPr>
        <w:spacing w:after="0" w:line="240" w:lineRule="auto"/>
        <w:ind w:left="720"/>
        <w:contextualSpacing/>
        <w:jc w:val="both"/>
      </w:pPr>
      <w:r w:rsidRPr="004A1875">
        <w:rPr>
          <w:b/>
          <w:bCs/>
        </w:rPr>
        <w:t xml:space="preserve"> </w:t>
      </w:r>
      <w:r w:rsidRPr="004A1875">
        <w:t xml:space="preserve">1. La documentazione relativa all'esperienza che dà luogo ai crediti formativi </w:t>
      </w:r>
      <w:r w:rsidRPr="004A1875">
        <w:rPr>
          <w:u w:val="single"/>
        </w:rPr>
        <w:t xml:space="preserve">deve comprendere in ogni caso un'attestazione </w:t>
      </w:r>
      <w:r w:rsidRPr="004A1875">
        <w:t xml:space="preserve">proveniente dagli Enti, Associazioni, Istituzioni presso i quali il candidato ha realizzato l'esperienza </w:t>
      </w:r>
      <w:r w:rsidRPr="004A1875">
        <w:rPr>
          <w:b/>
          <w:bCs/>
          <w:u w:val="single"/>
        </w:rPr>
        <w:t>e contenere una sintetica descrizione dell'esperienza stessa</w:t>
      </w:r>
      <w:r w:rsidRPr="004A1875">
        <w:t>.</w:t>
      </w:r>
    </w:p>
    <w:p w:rsidR="002275A7" w:rsidRPr="004A1875" w:rsidRDefault="002275A7" w:rsidP="002275A7">
      <w:pPr>
        <w:ind w:left="720"/>
        <w:contextualSpacing/>
        <w:jc w:val="both"/>
      </w:pPr>
      <w:r w:rsidRPr="004A1875">
        <w:t>2. A norma dell'art. 12, comma 3 del Regolamento le certificazioni dei crediti formativi acquisiti all'estero sono convalidate dall'Autorità diplomatica e consolare.</w:t>
      </w:r>
    </w:p>
    <w:p w:rsidR="002275A7" w:rsidRPr="004A1875" w:rsidRDefault="002275A7" w:rsidP="002275A7">
      <w:pPr>
        <w:ind w:left="720"/>
        <w:contextualSpacing/>
        <w:jc w:val="both"/>
      </w:pPr>
      <w:r w:rsidRPr="004A1875">
        <w:t xml:space="preserve">3. </w:t>
      </w:r>
      <w:r w:rsidRPr="004A1875">
        <w:rPr>
          <w:u w:val="single"/>
        </w:rPr>
        <w:t>La documentazione relativa ai crediti formativi deve pervenire all'istituto sede di esame entro il 15 maggio per consentirne l'esame e la valutazione da parte degli organi competenti.</w:t>
      </w:r>
    </w:p>
    <w:p w:rsidR="002275A7" w:rsidRPr="004A1875" w:rsidRDefault="002275A7" w:rsidP="002275A7">
      <w:pPr>
        <w:contextualSpacing/>
        <w:jc w:val="both"/>
      </w:pPr>
    </w:p>
    <w:p w:rsidR="005B784E" w:rsidRDefault="002275A7" w:rsidP="002275A7">
      <w:pPr>
        <w:contextualSpacing/>
        <w:jc w:val="both"/>
        <w:rPr>
          <w:b/>
        </w:rPr>
      </w:pPr>
      <w:r w:rsidRPr="00F45114">
        <w:rPr>
          <w:b/>
        </w:rPr>
        <w:t>A</w:t>
      </w:r>
      <w:r w:rsidRPr="004A1875">
        <w:rPr>
          <w:b/>
        </w:rPr>
        <w:t xml:space="preserve"> ciascuna attività realizzata all’esterno e </w:t>
      </w:r>
      <w:r w:rsidRPr="00F45114">
        <w:rPr>
          <w:b/>
        </w:rPr>
        <w:t>valutata quale credito formativo  viene</w:t>
      </w:r>
      <w:r w:rsidRPr="004A1875">
        <w:rPr>
          <w:b/>
        </w:rPr>
        <w:t xml:space="preserve"> attribuito il valore di 0,15 punti ( </w:t>
      </w:r>
      <w:proofErr w:type="spellStart"/>
      <w:r w:rsidRPr="004A1875">
        <w:rPr>
          <w:b/>
        </w:rPr>
        <w:t>max</w:t>
      </w:r>
      <w:proofErr w:type="spellEnd"/>
      <w:r w:rsidRPr="004A1875">
        <w:rPr>
          <w:b/>
        </w:rPr>
        <w:t xml:space="preserve"> 1 attività valutabile).</w:t>
      </w:r>
    </w:p>
    <w:p w:rsidR="005B784E" w:rsidRPr="005B784E" w:rsidRDefault="005B784E" w:rsidP="002275A7">
      <w:pPr>
        <w:contextualSpacing/>
        <w:jc w:val="both"/>
        <w:rPr>
          <w:b/>
        </w:rPr>
      </w:pPr>
    </w:p>
    <w:p w:rsidR="002275A7" w:rsidRPr="004A1875" w:rsidRDefault="002275A7" w:rsidP="002275A7">
      <w:pPr>
        <w:jc w:val="both"/>
      </w:pPr>
      <w:r w:rsidRPr="004A1875">
        <w:rPr>
          <w:b/>
          <w:u w:val="single"/>
        </w:rPr>
        <w:t>Specifiche relative al parametro 4) ovvero relative al parametro “Crediti Formativi” :</w:t>
      </w:r>
      <w:r w:rsidRPr="004A1875">
        <w:t xml:space="preserve"> </w:t>
      </w:r>
    </w:p>
    <w:p w:rsidR="002275A7" w:rsidRPr="004A1875" w:rsidRDefault="002275A7" w:rsidP="002275A7">
      <w:pPr>
        <w:numPr>
          <w:ilvl w:val="0"/>
          <w:numId w:val="10"/>
        </w:numPr>
        <w:spacing w:after="0" w:line="240" w:lineRule="auto"/>
        <w:jc w:val="both"/>
      </w:pPr>
      <w:r w:rsidRPr="004A1875">
        <w:t xml:space="preserve">Le certificazioni rilasciate da Enti esterni ( ad esempio certificazioni informatiche, certificazioni linguistiche, </w:t>
      </w:r>
      <w:proofErr w:type="spellStart"/>
      <w:r w:rsidRPr="004A1875">
        <w:t>etc</w:t>
      </w:r>
      <w:proofErr w:type="spellEnd"/>
      <w:r w:rsidRPr="004A1875">
        <w:t>) sono valutabili UNA SOLA VOLTA – come credito formativo punti 0,15 - e senza limite temporale rispetto alla data di conseguimento della certificazione.</w:t>
      </w:r>
    </w:p>
    <w:p w:rsidR="002275A7" w:rsidRPr="004A1875" w:rsidRDefault="002275A7" w:rsidP="002275A7">
      <w:pPr>
        <w:numPr>
          <w:ilvl w:val="0"/>
          <w:numId w:val="10"/>
        </w:numPr>
        <w:spacing w:after="0" w:line="240" w:lineRule="auto"/>
        <w:jc w:val="both"/>
      </w:pPr>
      <w:r w:rsidRPr="004A1875">
        <w:t xml:space="preserve">In relazione alle attività complementari ed integrative, realizzate da questa istituzione scolastica, che prevedono una certificazione rilasciata da enti esterni alla scuola ( ad esempio: certificazioni informatiche, certificazioni linguistiche , </w:t>
      </w:r>
      <w:proofErr w:type="spellStart"/>
      <w:r w:rsidRPr="004A1875">
        <w:t>etc</w:t>
      </w:r>
      <w:proofErr w:type="spellEnd"/>
      <w:r w:rsidRPr="004A1875">
        <w:t xml:space="preserve">), la valutazione di dette attività ai fini del credito scolastico avverrà nel seguente modo:  </w:t>
      </w:r>
    </w:p>
    <w:p w:rsidR="002275A7" w:rsidRPr="004A1875" w:rsidRDefault="002275A7" w:rsidP="002275A7">
      <w:pPr>
        <w:numPr>
          <w:ilvl w:val="0"/>
          <w:numId w:val="11"/>
        </w:numPr>
        <w:spacing w:after="0" w:line="240" w:lineRule="auto"/>
        <w:jc w:val="both"/>
      </w:pPr>
      <w:r w:rsidRPr="004A1875">
        <w:t>0,15 punti relativamente alla frequenza dell’attività complementare ed integrativa realizzata dalla scuola in orario extracurriculare ai fini della preparazione all’esame per conseguire la certificazione esterna ( se detta attività ha una durata superiore a 15 ore).</w:t>
      </w:r>
    </w:p>
    <w:p w:rsidR="002275A7" w:rsidRPr="004A1875" w:rsidRDefault="002275A7" w:rsidP="002275A7">
      <w:pPr>
        <w:numPr>
          <w:ilvl w:val="0"/>
          <w:numId w:val="11"/>
        </w:numPr>
        <w:spacing w:after="0" w:line="240" w:lineRule="auto"/>
        <w:jc w:val="both"/>
      </w:pPr>
      <w:r w:rsidRPr="004A1875">
        <w:t>Oltre ai 0,15 punti predetti (attività interna) allo studente saranno attribuiti 0,15 punti (credito formativo) nel caso in cui l’allievo superi l’esame e consegua la certificazione esterna obiettivo della attività complementare ed integrativa realizzata dalla scuola in orario extracurriculare.</w:t>
      </w:r>
    </w:p>
    <w:p w:rsidR="002275A7" w:rsidRPr="00D130A1" w:rsidRDefault="002275A7" w:rsidP="002275A7">
      <w:pPr>
        <w:numPr>
          <w:ilvl w:val="0"/>
          <w:numId w:val="10"/>
        </w:numPr>
        <w:spacing w:after="0" w:line="240" w:lineRule="auto"/>
        <w:jc w:val="both"/>
      </w:pPr>
      <w:r w:rsidRPr="004A1875">
        <w:t>Gli allievi già in possesso di certificazioni esterne perché conseguite negli anni scolastici passati,  per i quali dette certificazioni non sono state ancora valutate, possono presentare e far valutare come credito formativo dette certificazioni. Ovviamente dette certificazioni potranno essere presentate e valutate una sola volta nel corso del Triennio</w:t>
      </w:r>
      <w:r w:rsidRPr="00F45114">
        <w:t>.</w:t>
      </w:r>
    </w:p>
    <w:p w:rsidR="002275A7" w:rsidRPr="00F45114" w:rsidRDefault="002275A7" w:rsidP="002275A7">
      <w:pPr>
        <w:jc w:val="center"/>
        <w:rPr>
          <w:b/>
          <w:sz w:val="20"/>
          <w:szCs w:val="20"/>
          <w:u w:val="single"/>
        </w:rPr>
      </w:pPr>
      <w:r w:rsidRPr="00F45114">
        <w:rPr>
          <w:b/>
          <w:sz w:val="20"/>
          <w:szCs w:val="20"/>
          <w:u w:val="single"/>
        </w:rPr>
        <w:t>CREDITO DA ATTRIBUIRE AGLI STUDENTI ELETTI IN SENO ALLA CONSULTA PROVINCIALE</w:t>
      </w:r>
    </w:p>
    <w:p w:rsidR="002275A7" w:rsidRPr="00D130A1" w:rsidRDefault="002275A7" w:rsidP="002275A7">
      <w:pPr>
        <w:jc w:val="both"/>
      </w:pPr>
      <w:r>
        <w:t>A</w:t>
      </w:r>
      <w:r w:rsidRPr="00F45114">
        <w:t xml:space="preserve"> ciascuno dei  due studenti eletti in seno alla Consulta provinciale degli studenti  e partecipanti attivamente alle attività della consulta ai fini dell’attribuzione del credito scolastico venga riconosciuto un punteggio pari a 0,45 punti ( ovvero il riconoscimento del punteggio massimo relativo al parametro 3) pari a 0.30 punti  più il punteggio relativo al riconoscimento del parametro 4) pari a 0,15 punti per un totale pari a 0,45 punti).</w:t>
      </w:r>
    </w:p>
    <w:p w:rsidR="004B38EF" w:rsidRPr="005A47B6" w:rsidRDefault="00FC18B3" w:rsidP="00FC18B3">
      <w:pPr>
        <w:pStyle w:val="NormaleWeb"/>
        <w:spacing w:before="0" w:beforeAutospacing="0" w:after="0" w:afterAutospacing="0"/>
        <w:jc w:val="both"/>
        <w:rPr>
          <w:b/>
        </w:rPr>
      </w:pPr>
      <w:r>
        <w:t>Marcianise, 10</w:t>
      </w:r>
      <w:r w:rsidR="005A47B6">
        <w:t>/05/2017</w:t>
      </w:r>
      <w:r w:rsidR="00AD3EF7">
        <w:t xml:space="preserve">                              </w:t>
      </w:r>
      <w:r w:rsidR="005A47B6">
        <w:t xml:space="preserve">                 </w:t>
      </w:r>
      <w:r w:rsidR="00AD3EF7" w:rsidRPr="005A47B6">
        <w:rPr>
          <w:b/>
        </w:rPr>
        <w:t>IL DIRIGENTE SCOLASTICO</w:t>
      </w:r>
    </w:p>
    <w:p w:rsidR="005A47B6" w:rsidRPr="005A47B6" w:rsidRDefault="005A47B6" w:rsidP="005A47B6">
      <w:pPr>
        <w:pStyle w:val="NormaleWeb"/>
        <w:spacing w:before="0" w:beforeAutospacing="0" w:after="0" w:afterAutospacing="0"/>
        <w:jc w:val="both"/>
        <w:rPr>
          <w:b/>
        </w:rPr>
      </w:pPr>
      <w:r w:rsidRPr="005A47B6">
        <w:rPr>
          <w:b/>
        </w:rPr>
        <w:t xml:space="preserve">                                                                            </w:t>
      </w:r>
      <w:r w:rsidR="002D6DF7">
        <w:rPr>
          <w:b/>
        </w:rPr>
        <w:t xml:space="preserve">                  </w:t>
      </w:r>
      <w:r w:rsidRPr="005A47B6">
        <w:rPr>
          <w:b/>
        </w:rPr>
        <w:t xml:space="preserve">Prof.ssa Emma </w:t>
      </w:r>
      <w:proofErr w:type="spellStart"/>
      <w:r w:rsidRPr="005A47B6">
        <w:rPr>
          <w:b/>
        </w:rPr>
        <w:t>Marchitto</w:t>
      </w:r>
      <w:proofErr w:type="spellEnd"/>
    </w:p>
    <w:sectPr w:rsidR="005A47B6" w:rsidRPr="005A47B6" w:rsidSect="005B784E">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757" w:rsidRDefault="005F6757" w:rsidP="001B1041">
      <w:pPr>
        <w:spacing w:after="0" w:line="240" w:lineRule="auto"/>
      </w:pPr>
      <w:r>
        <w:separator/>
      </w:r>
    </w:p>
  </w:endnote>
  <w:endnote w:type="continuationSeparator" w:id="0">
    <w:p w:rsidR="005F6757" w:rsidRDefault="005F6757" w:rsidP="001B1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757" w:rsidRDefault="005F6757" w:rsidP="001B1041">
      <w:pPr>
        <w:spacing w:after="0" w:line="240" w:lineRule="auto"/>
      </w:pPr>
      <w:r>
        <w:separator/>
      </w:r>
    </w:p>
  </w:footnote>
  <w:footnote w:type="continuationSeparator" w:id="0">
    <w:p w:rsidR="005F6757" w:rsidRDefault="005F6757" w:rsidP="001B10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684"/>
    <w:multiLevelType w:val="hybridMultilevel"/>
    <w:tmpl w:val="3CD88F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CC4902"/>
    <w:multiLevelType w:val="hybridMultilevel"/>
    <w:tmpl w:val="0AC0A2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53929"/>
    <w:multiLevelType w:val="hybridMultilevel"/>
    <w:tmpl w:val="14CC15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E86DF7"/>
    <w:multiLevelType w:val="hybridMultilevel"/>
    <w:tmpl w:val="E79618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0A5EF4"/>
    <w:multiLevelType w:val="hybridMultilevel"/>
    <w:tmpl w:val="198EDD8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ADE7676"/>
    <w:multiLevelType w:val="hybridMultilevel"/>
    <w:tmpl w:val="B868E6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8FD3C75"/>
    <w:multiLevelType w:val="hybridMultilevel"/>
    <w:tmpl w:val="03204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F6E4D4D"/>
    <w:multiLevelType w:val="hybridMultilevel"/>
    <w:tmpl w:val="B2F886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48A4792"/>
    <w:multiLevelType w:val="hybridMultilevel"/>
    <w:tmpl w:val="BFC22F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9B16EFB"/>
    <w:multiLevelType w:val="hybridMultilevel"/>
    <w:tmpl w:val="CD9C5BC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0">
    <w:nsid w:val="69E6757D"/>
    <w:multiLevelType w:val="hybridMultilevel"/>
    <w:tmpl w:val="016872C0"/>
    <w:lvl w:ilvl="0" w:tplc="96723B5C">
      <w:start w:val="1"/>
      <w:numFmt w:val="decimal"/>
      <w:lvlText w:val="%1)"/>
      <w:lvlJc w:val="left"/>
      <w:pPr>
        <w:tabs>
          <w:tab w:val="num" w:pos="720"/>
        </w:tabs>
        <w:ind w:left="720" w:hanging="360"/>
      </w:pPr>
    </w:lvl>
    <w:lvl w:ilvl="1" w:tplc="8410CD3E" w:tentative="1">
      <w:start w:val="1"/>
      <w:numFmt w:val="decimal"/>
      <w:lvlText w:val="%2)"/>
      <w:lvlJc w:val="left"/>
      <w:pPr>
        <w:tabs>
          <w:tab w:val="num" w:pos="1440"/>
        </w:tabs>
        <w:ind w:left="1440" w:hanging="360"/>
      </w:pPr>
    </w:lvl>
    <w:lvl w:ilvl="2" w:tplc="79485936" w:tentative="1">
      <w:start w:val="1"/>
      <w:numFmt w:val="decimal"/>
      <w:lvlText w:val="%3)"/>
      <w:lvlJc w:val="left"/>
      <w:pPr>
        <w:tabs>
          <w:tab w:val="num" w:pos="2160"/>
        </w:tabs>
        <w:ind w:left="2160" w:hanging="360"/>
      </w:pPr>
    </w:lvl>
    <w:lvl w:ilvl="3" w:tplc="BDA27288" w:tentative="1">
      <w:start w:val="1"/>
      <w:numFmt w:val="decimal"/>
      <w:lvlText w:val="%4)"/>
      <w:lvlJc w:val="left"/>
      <w:pPr>
        <w:tabs>
          <w:tab w:val="num" w:pos="2880"/>
        </w:tabs>
        <w:ind w:left="2880" w:hanging="360"/>
      </w:pPr>
    </w:lvl>
    <w:lvl w:ilvl="4" w:tplc="6804F596" w:tentative="1">
      <w:start w:val="1"/>
      <w:numFmt w:val="decimal"/>
      <w:lvlText w:val="%5)"/>
      <w:lvlJc w:val="left"/>
      <w:pPr>
        <w:tabs>
          <w:tab w:val="num" w:pos="3600"/>
        </w:tabs>
        <w:ind w:left="3600" w:hanging="360"/>
      </w:pPr>
    </w:lvl>
    <w:lvl w:ilvl="5" w:tplc="FB7699F2" w:tentative="1">
      <w:start w:val="1"/>
      <w:numFmt w:val="decimal"/>
      <w:lvlText w:val="%6)"/>
      <w:lvlJc w:val="left"/>
      <w:pPr>
        <w:tabs>
          <w:tab w:val="num" w:pos="4320"/>
        </w:tabs>
        <w:ind w:left="4320" w:hanging="360"/>
      </w:pPr>
    </w:lvl>
    <w:lvl w:ilvl="6" w:tplc="73C82F80" w:tentative="1">
      <w:start w:val="1"/>
      <w:numFmt w:val="decimal"/>
      <w:lvlText w:val="%7)"/>
      <w:lvlJc w:val="left"/>
      <w:pPr>
        <w:tabs>
          <w:tab w:val="num" w:pos="5040"/>
        </w:tabs>
        <w:ind w:left="5040" w:hanging="360"/>
      </w:pPr>
    </w:lvl>
    <w:lvl w:ilvl="7" w:tplc="984E51E4" w:tentative="1">
      <w:start w:val="1"/>
      <w:numFmt w:val="decimal"/>
      <w:lvlText w:val="%8)"/>
      <w:lvlJc w:val="left"/>
      <w:pPr>
        <w:tabs>
          <w:tab w:val="num" w:pos="5760"/>
        </w:tabs>
        <w:ind w:left="5760" w:hanging="360"/>
      </w:pPr>
    </w:lvl>
    <w:lvl w:ilvl="8" w:tplc="2924A8E6" w:tentative="1">
      <w:start w:val="1"/>
      <w:numFmt w:val="decimal"/>
      <w:lvlText w:val="%9)"/>
      <w:lvlJc w:val="left"/>
      <w:pPr>
        <w:tabs>
          <w:tab w:val="num" w:pos="6480"/>
        </w:tabs>
        <w:ind w:left="6480" w:hanging="360"/>
      </w:pPr>
    </w:lvl>
  </w:abstractNum>
  <w:abstractNum w:abstractNumId="11">
    <w:nsid w:val="79045FC2"/>
    <w:multiLevelType w:val="hybridMultilevel"/>
    <w:tmpl w:val="C290A9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7"/>
  </w:num>
  <w:num w:numId="7">
    <w:abstractNumId w:val="10"/>
  </w:num>
  <w:num w:numId="8">
    <w:abstractNumId w:val="8"/>
  </w:num>
  <w:num w:numId="9">
    <w:abstractNumId w:val="4"/>
  </w:num>
  <w:num w:numId="10">
    <w:abstractNumId w:val="11"/>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1259C"/>
    <w:rsid w:val="00055862"/>
    <w:rsid w:val="0009675E"/>
    <w:rsid w:val="000A235D"/>
    <w:rsid w:val="00106922"/>
    <w:rsid w:val="00115F15"/>
    <w:rsid w:val="00120DE5"/>
    <w:rsid w:val="00146F3C"/>
    <w:rsid w:val="001535F8"/>
    <w:rsid w:val="00197FBD"/>
    <w:rsid w:val="001B1041"/>
    <w:rsid w:val="001B1206"/>
    <w:rsid w:val="001B46D6"/>
    <w:rsid w:val="002275A7"/>
    <w:rsid w:val="00273C66"/>
    <w:rsid w:val="002D06E3"/>
    <w:rsid w:val="002D6DF7"/>
    <w:rsid w:val="002E57FC"/>
    <w:rsid w:val="002F05D7"/>
    <w:rsid w:val="002F2F49"/>
    <w:rsid w:val="002F51AF"/>
    <w:rsid w:val="00330A93"/>
    <w:rsid w:val="00361BB5"/>
    <w:rsid w:val="003F2E34"/>
    <w:rsid w:val="004150EB"/>
    <w:rsid w:val="00446D49"/>
    <w:rsid w:val="00471F65"/>
    <w:rsid w:val="004951E7"/>
    <w:rsid w:val="004B23B6"/>
    <w:rsid w:val="004B38EF"/>
    <w:rsid w:val="004B41EB"/>
    <w:rsid w:val="004C3618"/>
    <w:rsid w:val="00522E09"/>
    <w:rsid w:val="00567640"/>
    <w:rsid w:val="00576685"/>
    <w:rsid w:val="005A47B6"/>
    <w:rsid w:val="005B1399"/>
    <w:rsid w:val="005B784E"/>
    <w:rsid w:val="005C0D84"/>
    <w:rsid w:val="005D7C5B"/>
    <w:rsid w:val="005F6757"/>
    <w:rsid w:val="0064797A"/>
    <w:rsid w:val="006678F2"/>
    <w:rsid w:val="00692F6A"/>
    <w:rsid w:val="006A13A4"/>
    <w:rsid w:val="0071259C"/>
    <w:rsid w:val="007412B5"/>
    <w:rsid w:val="00745523"/>
    <w:rsid w:val="00763BB7"/>
    <w:rsid w:val="0079318A"/>
    <w:rsid w:val="007A442A"/>
    <w:rsid w:val="007D1F54"/>
    <w:rsid w:val="007F6189"/>
    <w:rsid w:val="008014B8"/>
    <w:rsid w:val="00806FA2"/>
    <w:rsid w:val="0082351D"/>
    <w:rsid w:val="00833A13"/>
    <w:rsid w:val="0085546B"/>
    <w:rsid w:val="00896BB1"/>
    <w:rsid w:val="008A22A5"/>
    <w:rsid w:val="008D4DAF"/>
    <w:rsid w:val="008F0804"/>
    <w:rsid w:val="00941552"/>
    <w:rsid w:val="009508D1"/>
    <w:rsid w:val="009537D0"/>
    <w:rsid w:val="00955721"/>
    <w:rsid w:val="00987781"/>
    <w:rsid w:val="009B50A2"/>
    <w:rsid w:val="00AA2EA9"/>
    <w:rsid w:val="00AA5644"/>
    <w:rsid w:val="00AB1518"/>
    <w:rsid w:val="00AB6423"/>
    <w:rsid w:val="00AB74D6"/>
    <w:rsid w:val="00AD3EF7"/>
    <w:rsid w:val="00AE6FD8"/>
    <w:rsid w:val="00AF6470"/>
    <w:rsid w:val="00B06A8A"/>
    <w:rsid w:val="00B30E99"/>
    <w:rsid w:val="00B857B0"/>
    <w:rsid w:val="00B91303"/>
    <w:rsid w:val="00BA3A38"/>
    <w:rsid w:val="00BE4D95"/>
    <w:rsid w:val="00BF3D2C"/>
    <w:rsid w:val="00C47F6C"/>
    <w:rsid w:val="00C92BA0"/>
    <w:rsid w:val="00CB1F4F"/>
    <w:rsid w:val="00CE2419"/>
    <w:rsid w:val="00D130A1"/>
    <w:rsid w:val="00D64AB0"/>
    <w:rsid w:val="00DA2AE7"/>
    <w:rsid w:val="00DA7A01"/>
    <w:rsid w:val="00DB799B"/>
    <w:rsid w:val="00DC41BF"/>
    <w:rsid w:val="00DF18CF"/>
    <w:rsid w:val="00E22320"/>
    <w:rsid w:val="00E268D7"/>
    <w:rsid w:val="00EE4D70"/>
    <w:rsid w:val="00F04B3E"/>
    <w:rsid w:val="00F43A52"/>
    <w:rsid w:val="00F80FB9"/>
    <w:rsid w:val="00FA453F"/>
    <w:rsid w:val="00FC18B3"/>
    <w:rsid w:val="00FC3E31"/>
    <w:rsid w:val="00FC7A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22A5"/>
  </w:style>
  <w:style w:type="paragraph" w:styleId="Titolo2">
    <w:name w:val="heading 2"/>
    <w:basedOn w:val="Normale"/>
    <w:next w:val="Normale"/>
    <w:link w:val="Titolo2Carattere"/>
    <w:semiHidden/>
    <w:unhideWhenUsed/>
    <w:qFormat/>
    <w:rsid w:val="004150EB"/>
    <w:pPr>
      <w:keepNext/>
      <w:spacing w:before="240" w:after="60" w:line="240" w:lineRule="auto"/>
      <w:jc w:val="both"/>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80F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80FB9"/>
    <w:rPr>
      <w:color w:val="0000FF"/>
      <w:u w:val="single"/>
    </w:rPr>
  </w:style>
  <w:style w:type="character" w:customStyle="1" w:styleId="rasse">
    <w:name w:val="rasse"/>
    <w:basedOn w:val="Carpredefinitoparagrafo"/>
    <w:rsid w:val="00446D49"/>
  </w:style>
  <w:style w:type="character" w:styleId="Enfasigrassetto">
    <w:name w:val="Strong"/>
    <w:basedOn w:val="Carpredefinitoparagrafo"/>
    <w:uiPriority w:val="22"/>
    <w:qFormat/>
    <w:rsid w:val="00471F65"/>
    <w:rPr>
      <w:b/>
      <w:bCs/>
    </w:rPr>
  </w:style>
  <w:style w:type="character" w:customStyle="1" w:styleId="Titolo2Carattere">
    <w:name w:val="Titolo 2 Carattere"/>
    <w:basedOn w:val="Carpredefinitoparagrafo"/>
    <w:link w:val="Titolo2"/>
    <w:semiHidden/>
    <w:rsid w:val="004150EB"/>
    <w:rPr>
      <w:rFonts w:ascii="Arial" w:eastAsia="Times New Roman" w:hAnsi="Arial" w:cs="Arial"/>
      <w:b/>
      <w:bCs/>
      <w:i/>
      <w:iCs/>
      <w:sz w:val="28"/>
      <w:szCs w:val="28"/>
      <w:lang w:eastAsia="it-IT"/>
    </w:rPr>
  </w:style>
  <w:style w:type="paragraph" w:styleId="Intestazione">
    <w:name w:val="header"/>
    <w:basedOn w:val="Normale"/>
    <w:link w:val="IntestazioneCarattere"/>
    <w:rsid w:val="004150EB"/>
    <w:pPr>
      <w:tabs>
        <w:tab w:val="center" w:pos="4819"/>
        <w:tab w:val="right" w:pos="9638"/>
      </w:tabs>
      <w:spacing w:after="0" w:line="240" w:lineRule="auto"/>
    </w:pPr>
    <w:rPr>
      <w:rFonts w:ascii="Calibri" w:eastAsia="Calibri" w:hAnsi="Calibri" w:cs="Calibri"/>
    </w:rPr>
  </w:style>
  <w:style w:type="character" w:customStyle="1" w:styleId="IntestazioneCarattere">
    <w:name w:val="Intestazione Carattere"/>
    <w:basedOn w:val="Carpredefinitoparagrafo"/>
    <w:link w:val="Intestazione"/>
    <w:rsid w:val="004150EB"/>
    <w:rPr>
      <w:rFonts w:ascii="Calibri" w:eastAsia="Calibri" w:hAnsi="Calibri" w:cs="Calibri"/>
    </w:rPr>
  </w:style>
  <w:style w:type="paragraph" w:styleId="Paragrafoelenco">
    <w:name w:val="List Paragraph"/>
    <w:basedOn w:val="Normale"/>
    <w:qFormat/>
    <w:rsid w:val="009508D1"/>
    <w:pPr>
      <w:ind w:left="720"/>
      <w:contextualSpacing/>
    </w:pPr>
  </w:style>
  <w:style w:type="paragraph" w:styleId="Pidipagina">
    <w:name w:val="footer"/>
    <w:basedOn w:val="Normale"/>
    <w:link w:val="PidipaginaCarattere"/>
    <w:uiPriority w:val="99"/>
    <w:semiHidden/>
    <w:unhideWhenUsed/>
    <w:rsid w:val="001B10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B1041"/>
  </w:style>
</w:styles>
</file>

<file path=word/webSettings.xml><?xml version="1.0" encoding="utf-8"?>
<w:webSettings xmlns:r="http://schemas.openxmlformats.org/officeDocument/2006/relationships" xmlns:w="http://schemas.openxmlformats.org/wordprocessingml/2006/main">
  <w:divs>
    <w:div w:id="422187858">
      <w:bodyDiv w:val="1"/>
      <w:marLeft w:val="0"/>
      <w:marRight w:val="0"/>
      <w:marTop w:val="0"/>
      <w:marBottom w:val="0"/>
      <w:divBdr>
        <w:top w:val="none" w:sz="0" w:space="0" w:color="auto"/>
        <w:left w:val="none" w:sz="0" w:space="0" w:color="auto"/>
        <w:bottom w:val="none" w:sz="0" w:space="0" w:color="auto"/>
        <w:right w:val="none" w:sz="0" w:space="0" w:color="auto"/>
      </w:divBdr>
      <w:divsChild>
        <w:div w:id="585194276">
          <w:marLeft w:val="0"/>
          <w:marRight w:val="0"/>
          <w:marTop w:val="0"/>
          <w:marBottom w:val="0"/>
          <w:divBdr>
            <w:top w:val="none" w:sz="0" w:space="0" w:color="auto"/>
            <w:left w:val="none" w:sz="0" w:space="0" w:color="auto"/>
            <w:bottom w:val="none" w:sz="0" w:space="0" w:color="auto"/>
            <w:right w:val="none" w:sz="0" w:space="0" w:color="auto"/>
          </w:divBdr>
          <w:divsChild>
            <w:div w:id="972833681">
              <w:marLeft w:val="0"/>
              <w:marRight w:val="0"/>
              <w:marTop w:val="0"/>
              <w:marBottom w:val="0"/>
              <w:divBdr>
                <w:top w:val="none" w:sz="0" w:space="0" w:color="auto"/>
                <w:left w:val="none" w:sz="0" w:space="0" w:color="auto"/>
                <w:bottom w:val="none" w:sz="0" w:space="0" w:color="auto"/>
                <w:right w:val="none" w:sz="0" w:space="0" w:color="auto"/>
              </w:divBdr>
              <w:divsChild>
                <w:div w:id="1366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s01100n@pec.istruzione.it" TargetMode="External"/><Relationship Id="rId3" Type="http://schemas.openxmlformats.org/officeDocument/2006/relationships/settings" Target="settings.xml"/><Relationship Id="rId7" Type="http://schemas.openxmlformats.org/officeDocument/2006/relationships/hyperlink" Target="mailto:ceis01100n@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titutonovel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1798</Words>
  <Characters>10250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zullo</dc:creator>
  <cp:lastModifiedBy>Insegnante1</cp:lastModifiedBy>
  <cp:revision>2</cp:revision>
  <cp:lastPrinted>2018-05-28T08:29:00Z</cp:lastPrinted>
  <dcterms:created xsi:type="dcterms:W3CDTF">2018-05-28T09:16:00Z</dcterms:created>
  <dcterms:modified xsi:type="dcterms:W3CDTF">2018-05-28T09:16:00Z</dcterms:modified>
</cp:coreProperties>
</file>