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CDC" w:rsidRDefault="005C4232" w:rsidP="00DB6001">
      <w:bookmarkStart w:id="0" w:name="_GoBack"/>
      <w:bookmarkEnd w:id="0"/>
      <w:r w:rsidRPr="009E4623">
        <w:t xml:space="preserve">                                       </w:t>
      </w:r>
      <w:r w:rsidR="00C52FE2" w:rsidRPr="009E4623">
        <w:t xml:space="preserve">                          </w:t>
      </w:r>
    </w:p>
    <w:tbl>
      <w:tblPr>
        <w:tblpPr w:leftFromText="141" w:rightFromText="141" w:vertAnchor="page" w:horzAnchor="margin" w:tblpXSpec="center" w:tblpY="698"/>
        <w:tblW w:w="10975" w:type="dxa"/>
        <w:tblLayout w:type="fixed"/>
        <w:tblCellMar>
          <w:left w:w="70" w:type="dxa"/>
          <w:right w:w="70" w:type="dxa"/>
        </w:tblCellMar>
        <w:tblLook w:val="0000" w:firstRow="0" w:lastRow="0" w:firstColumn="0" w:lastColumn="0" w:noHBand="0" w:noVBand="0"/>
      </w:tblPr>
      <w:tblGrid>
        <w:gridCol w:w="1134"/>
        <w:gridCol w:w="8583"/>
        <w:gridCol w:w="1258"/>
      </w:tblGrid>
      <w:tr w:rsidR="00FE7CDC" w:rsidRPr="00A719C1" w:rsidTr="00A4276C">
        <w:trPr>
          <w:trHeight w:val="667"/>
        </w:trPr>
        <w:tc>
          <w:tcPr>
            <w:tcW w:w="1134" w:type="dxa"/>
          </w:tcPr>
          <w:p w:rsidR="00FE7CDC" w:rsidRPr="00A719C1" w:rsidRDefault="00044E23" w:rsidP="00683420">
            <w:pPr>
              <w:rPr>
                <w:b/>
                <w:szCs w:val="20"/>
                <w:u w:color="FF0000"/>
              </w:rPr>
            </w:pPr>
            <w:r>
              <w:rPr>
                <w:noProof/>
                <w:u w:color="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5.5pt;visibility:visible">
                  <v:imagedata r:id="rId6" o:title=""/>
                </v:shape>
              </w:pict>
            </w:r>
          </w:p>
          <w:p w:rsidR="00FE7CDC" w:rsidRPr="00A719C1" w:rsidRDefault="00FE7CDC" w:rsidP="00683420">
            <w:pPr>
              <w:jc w:val="center"/>
            </w:pPr>
          </w:p>
        </w:tc>
        <w:tc>
          <w:tcPr>
            <w:tcW w:w="8583" w:type="dxa"/>
          </w:tcPr>
          <w:p w:rsidR="00FE7CDC" w:rsidRPr="00A719C1" w:rsidRDefault="00FE7CDC" w:rsidP="00683420">
            <w:pPr>
              <w:keepNext/>
              <w:tabs>
                <w:tab w:val="left" w:pos="9056"/>
              </w:tabs>
              <w:ind w:right="94"/>
              <w:jc w:val="center"/>
              <w:outlineLvl w:val="1"/>
              <w:rPr>
                <w:b/>
                <w:bCs/>
                <w:i/>
                <w:iCs/>
                <w:sz w:val="22"/>
                <w:szCs w:val="22"/>
              </w:rPr>
            </w:pPr>
            <w:r w:rsidRPr="00A719C1">
              <w:rPr>
                <w:b/>
                <w:bCs/>
                <w:i/>
                <w:iCs/>
                <w:sz w:val="22"/>
                <w:szCs w:val="22"/>
              </w:rPr>
              <w:t xml:space="preserve">ISTITUTO </w:t>
            </w:r>
            <w:proofErr w:type="gramStart"/>
            <w:r w:rsidRPr="00A719C1">
              <w:rPr>
                <w:b/>
                <w:bCs/>
                <w:i/>
                <w:iCs/>
                <w:sz w:val="22"/>
                <w:szCs w:val="22"/>
              </w:rPr>
              <w:t>STATALE  D’ISTRUZIONE</w:t>
            </w:r>
            <w:proofErr w:type="gramEnd"/>
            <w:r w:rsidRPr="00A719C1">
              <w:rPr>
                <w:b/>
                <w:bCs/>
                <w:i/>
                <w:iCs/>
                <w:sz w:val="22"/>
                <w:szCs w:val="22"/>
              </w:rPr>
              <w:t xml:space="preserve"> SECONDARIA SUPERIORE </w:t>
            </w:r>
            <w:r w:rsidRPr="00A719C1">
              <w:rPr>
                <w:b/>
                <w:i/>
                <w:sz w:val="22"/>
                <w:szCs w:val="22"/>
              </w:rPr>
              <w:t>“G.B.NOVELLI”</w:t>
            </w:r>
          </w:p>
          <w:p w:rsidR="00FE7CDC" w:rsidRPr="00A719C1" w:rsidRDefault="00FE7CDC" w:rsidP="00683420">
            <w:pPr>
              <w:jc w:val="center"/>
              <w:rPr>
                <w:sz w:val="16"/>
                <w:szCs w:val="16"/>
              </w:rPr>
            </w:pPr>
            <w:r w:rsidRPr="00A719C1">
              <w:rPr>
                <w:sz w:val="16"/>
                <w:szCs w:val="16"/>
              </w:rPr>
              <w:t>Liceo delle Scienze Umane - Liceo Linguistico - Liceo delle Scienze Umane opzione economico sociale</w:t>
            </w:r>
          </w:p>
          <w:p w:rsidR="00FE7CDC" w:rsidRPr="00FE7CDC" w:rsidRDefault="00FE7CDC" w:rsidP="00683420">
            <w:pPr>
              <w:keepNext/>
              <w:ind w:right="566"/>
              <w:jc w:val="center"/>
              <w:outlineLvl w:val="3"/>
              <w:rPr>
                <w:sz w:val="16"/>
                <w:szCs w:val="16"/>
              </w:rPr>
            </w:pPr>
            <w:r w:rsidRPr="00FE7CDC">
              <w:rPr>
                <w:sz w:val="16"/>
                <w:szCs w:val="16"/>
              </w:rPr>
              <w:t>Istituto Professionale Abbigliamento e Moda - Istituto Professionale per i Servizi Socio Sanitari</w:t>
            </w:r>
          </w:p>
          <w:p w:rsidR="00FE7CDC" w:rsidRPr="00A719C1" w:rsidRDefault="00FE7CDC" w:rsidP="00683420">
            <w:pPr>
              <w:jc w:val="center"/>
              <w:rPr>
                <w:sz w:val="16"/>
                <w:szCs w:val="16"/>
              </w:rPr>
            </w:pPr>
            <w:r w:rsidRPr="00A719C1">
              <w:rPr>
                <w:sz w:val="16"/>
                <w:szCs w:val="16"/>
              </w:rPr>
              <w:t>Istituto Professionale Servizi per l’Enogastronomia e l’Ospitalità Alberghiera</w:t>
            </w:r>
          </w:p>
          <w:p w:rsidR="00FE7CDC" w:rsidRPr="00A719C1" w:rsidRDefault="00FE7CDC" w:rsidP="00683420">
            <w:pPr>
              <w:jc w:val="center"/>
              <w:rPr>
                <w:sz w:val="16"/>
                <w:szCs w:val="16"/>
              </w:rPr>
            </w:pPr>
            <w:r w:rsidRPr="00A719C1">
              <w:rPr>
                <w:sz w:val="16"/>
                <w:szCs w:val="16"/>
              </w:rPr>
              <w:t xml:space="preserve">Via G.B. Novelli, N° 1  </w:t>
            </w:r>
            <w:r w:rsidRPr="00A719C1">
              <w:rPr>
                <w:i/>
                <w:iCs/>
                <w:sz w:val="16"/>
                <w:szCs w:val="16"/>
              </w:rPr>
              <w:t xml:space="preserve">  </w:t>
            </w:r>
            <w:r w:rsidRPr="00A719C1">
              <w:rPr>
                <w:sz w:val="16"/>
                <w:szCs w:val="16"/>
              </w:rPr>
              <w:t xml:space="preserve">81025 </w:t>
            </w:r>
            <w:r w:rsidRPr="00A719C1">
              <w:rPr>
                <w:b/>
                <w:bCs/>
                <w:sz w:val="16"/>
                <w:szCs w:val="16"/>
              </w:rPr>
              <w:t>MARCIANISE</w:t>
            </w:r>
            <w:r w:rsidRPr="00A719C1">
              <w:rPr>
                <w:sz w:val="16"/>
                <w:szCs w:val="16"/>
              </w:rPr>
              <w:t xml:space="preserve"> (CE</w:t>
            </w:r>
            <w:r w:rsidRPr="00A719C1">
              <w:rPr>
                <w:b/>
                <w:bCs/>
                <w:sz w:val="16"/>
                <w:szCs w:val="16"/>
              </w:rPr>
              <w:t>)</w:t>
            </w:r>
          </w:p>
          <w:p w:rsidR="00FE7CDC" w:rsidRPr="00A719C1" w:rsidRDefault="00FE7CDC" w:rsidP="00683420">
            <w:pPr>
              <w:jc w:val="center"/>
              <w:rPr>
                <w:sz w:val="16"/>
                <w:szCs w:val="16"/>
              </w:rPr>
            </w:pPr>
            <w:r w:rsidRPr="00A719C1">
              <w:rPr>
                <w:sz w:val="16"/>
                <w:szCs w:val="16"/>
              </w:rPr>
              <w:t xml:space="preserve">Codice </w:t>
            </w:r>
            <w:proofErr w:type="gramStart"/>
            <w:r w:rsidRPr="00A719C1">
              <w:rPr>
                <w:sz w:val="16"/>
                <w:szCs w:val="16"/>
              </w:rPr>
              <w:t>Fiscale :</w:t>
            </w:r>
            <w:proofErr w:type="gramEnd"/>
            <w:r w:rsidRPr="00A719C1">
              <w:rPr>
                <w:sz w:val="16"/>
                <w:szCs w:val="16"/>
              </w:rPr>
              <w:t xml:space="preserve"> 80102490614 </w:t>
            </w:r>
            <w:r w:rsidRPr="00A719C1">
              <w:rPr>
                <w:b/>
                <w:bCs/>
                <w:sz w:val="16"/>
                <w:szCs w:val="16"/>
              </w:rPr>
              <w:t>–</w:t>
            </w:r>
            <w:r w:rsidRPr="00A719C1">
              <w:rPr>
                <w:sz w:val="16"/>
                <w:szCs w:val="16"/>
              </w:rPr>
              <w:t xml:space="preserve"> Distretto Scolastico  n° 14</w:t>
            </w:r>
          </w:p>
          <w:p w:rsidR="00FE7CDC" w:rsidRPr="00A719C1" w:rsidRDefault="00FE7CDC" w:rsidP="00683420">
            <w:pPr>
              <w:jc w:val="center"/>
              <w:rPr>
                <w:sz w:val="16"/>
                <w:szCs w:val="16"/>
              </w:rPr>
            </w:pPr>
            <w:proofErr w:type="spellStart"/>
            <w:r w:rsidRPr="00A719C1">
              <w:rPr>
                <w:sz w:val="16"/>
                <w:szCs w:val="16"/>
              </w:rPr>
              <w:t>Segr</w:t>
            </w:r>
            <w:proofErr w:type="spellEnd"/>
            <w:r w:rsidRPr="00A719C1">
              <w:rPr>
                <w:sz w:val="16"/>
                <w:szCs w:val="16"/>
              </w:rPr>
              <w:t xml:space="preserve">. Tel :0823/511909 – Fax 0823511834   </w:t>
            </w:r>
            <w:proofErr w:type="spellStart"/>
            <w:r w:rsidRPr="00A719C1">
              <w:rPr>
                <w:sz w:val="16"/>
                <w:szCs w:val="16"/>
              </w:rPr>
              <w:t>Vicedirigenza</w:t>
            </w:r>
            <w:proofErr w:type="spellEnd"/>
            <w:r w:rsidRPr="00A719C1">
              <w:rPr>
                <w:sz w:val="16"/>
                <w:szCs w:val="16"/>
              </w:rPr>
              <w:t xml:space="preserve"> </w:t>
            </w:r>
            <w:proofErr w:type="spellStart"/>
            <w:r w:rsidRPr="00A719C1">
              <w:rPr>
                <w:sz w:val="16"/>
                <w:szCs w:val="16"/>
              </w:rPr>
              <w:t>Tel</w:t>
            </w:r>
            <w:proofErr w:type="spellEnd"/>
            <w:r w:rsidRPr="00A719C1">
              <w:rPr>
                <w:sz w:val="16"/>
                <w:szCs w:val="16"/>
              </w:rPr>
              <w:t xml:space="preserve"> :0823-580019</w:t>
            </w:r>
          </w:p>
          <w:p w:rsidR="00FE7CDC" w:rsidRPr="00A719C1" w:rsidRDefault="00FE7CDC" w:rsidP="00683420">
            <w:pPr>
              <w:jc w:val="center"/>
              <w:rPr>
                <w:sz w:val="16"/>
                <w:szCs w:val="16"/>
              </w:rPr>
            </w:pPr>
            <w:r w:rsidRPr="00A719C1">
              <w:rPr>
                <w:sz w:val="16"/>
                <w:szCs w:val="16"/>
              </w:rPr>
              <w:t xml:space="preserve">Tel Dirigente </w:t>
            </w:r>
            <w:proofErr w:type="gramStart"/>
            <w:r w:rsidRPr="00A719C1">
              <w:rPr>
                <w:sz w:val="16"/>
                <w:szCs w:val="16"/>
              </w:rPr>
              <w:t>Scolastico :</w:t>
            </w:r>
            <w:proofErr w:type="gramEnd"/>
            <w:r w:rsidRPr="00A719C1">
              <w:rPr>
                <w:sz w:val="16"/>
                <w:szCs w:val="16"/>
              </w:rPr>
              <w:t xml:space="preserve"> 0823/511863</w:t>
            </w:r>
          </w:p>
          <w:p w:rsidR="00FE7CDC" w:rsidRPr="00044E23" w:rsidRDefault="00FE7CDC" w:rsidP="00683420">
            <w:pPr>
              <w:ind w:right="-140"/>
              <w:jc w:val="center"/>
              <w:rPr>
                <w:u w:color="FF0000"/>
              </w:rPr>
            </w:pPr>
            <w:proofErr w:type="gramStart"/>
            <w:r w:rsidRPr="00A719C1">
              <w:rPr>
                <w:b/>
                <w:bCs/>
                <w:sz w:val="16"/>
                <w:szCs w:val="16"/>
              </w:rPr>
              <w:t>E-mail :</w:t>
            </w:r>
            <w:proofErr w:type="gramEnd"/>
            <w:r w:rsidRPr="00A719C1">
              <w:rPr>
                <w:sz w:val="16"/>
                <w:szCs w:val="16"/>
              </w:rPr>
              <w:t xml:space="preserve"> </w:t>
            </w:r>
            <w:hyperlink r:id="rId7" w:history="1">
              <w:r w:rsidRPr="00A719C1">
                <w:rPr>
                  <w:color w:val="0000FF"/>
                  <w:sz w:val="16"/>
                  <w:szCs w:val="16"/>
                  <w:u w:val="single"/>
                </w:rPr>
                <w:t>ceis01100n@istruzione.it</w:t>
              </w:r>
            </w:hyperlink>
            <w:r w:rsidRPr="00A719C1">
              <w:rPr>
                <w:sz w:val="16"/>
                <w:szCs w:val="16"/>
              </w:rPr>
              <w:t xml:space="preserve">  E-mail certificata: </w:t>
            </w:r>
            <w:hyperlink r:id="rId8" w:history="1">
              <w:r w:rsidRPr="00A719C1">
                <w:rPr>
                  <w:color w:val="0000FF"/>
                  <w:sz w:val="16"/>
                  <w:szCs w:val="16"/>
                  <w:u w:val="single"/>
                </w:rPr>
                <w:t>ceis01100n@pec.istruzione.it</w:t>
              </w:r>
            </w:hyperlink>
          </w:p>
        </w:tc>
        <w:tc>
          <w:tcPr>
            <w:tcW w:w="1258" w:type="dxa"/>
          </w:tcPr>
          <w:p w:rsidR="00FE7CDC" w:rsidRPr="00A719C1" w:rsidRDefault="00044E23" w:rsidP="00683420">
            <w:pPr>
              <w:rPr>
                <w:b/>
                <w:szCs w:val="20"/>
                <w:u w:color="FF0000"/>
              </w:rPr>
            </w:pPr>
            <w:r>
              <w:rPr>
                <w:noProof/>
                <w:u w:color="FF0000"/>
              </w:rPr>
              <w:pict>
                <v:shape id="_x0000_i1026" type="#_x0000_t75" style="width:52.5pt;height:45pt;visibility:visible">
                  <v:imagedata r:id="rId9" o:title=""/>
                </v:shape>
              </w:pict>
            </w:r>
          </w:p>
          <w:p w:rsidR="00FE7CDC" w:rsidRPr="00A719C1" w:rsidRDefault="00FE7CDC" w:rsidP="00683420">
            <w:pPr>
              <w:jc w:val="center"/>
            </w:pPr>
          </w:p>
        </w:tc>
      </w:tr>
    </w:tbl>
    <w:p w:rsidR="00FE7CDC" w:rsidRPr="001548BD" w:rsidRDefault="009E4623" w:rsidP="00DB6001">
      <w:proofErr w:type="spellStart"/>
      <w:r w:rsidRPr="001548BD">
        <w:t>Prot</w:t>
      </w:r>
      <w:proofErr w:type="spellEnd"/>
      <w:r w:rsidRPr="001548BD">
        <w:t>. n.</w:t>
      </w:r>
      <w:r w:rsidR="00DB6001" w:rsidRPr="001548BD">
        <w:t xml:space="preserve"> </w:t>
      </w:r>
      <w:proofErr w:type="gramStart"/>
      <w:r w:rsidR="00397D51">
        <w:t>6281  07</w:t>
      </w:r>
      <w:proofErr w:type="gramEnd"/>
      <w:r w:rsidR="00397D51">
        <w:t xml:space="preserve"> del 06/06/2017</w:t>
      </w:r>
    </w:p>
    <w:p w:rsidR="00FE7CDC" w:rsidRPr="001548BD" w:rsidRDefault="00DB6001" w:rsidP="00FE7CDC">
      <w:pPr>
        <w:jc w:val="right"/>
        <w:rPr>
          <w:b/>
        </w:rPr>
      </w:pPr>
      <w:r w:rsidRPr="001548BD">
        <w:t>A</w:t>
      </w:r>
      <w:r w:rsidR="00330CF9" w:rsidRPr="001548BD">
        <w:rPr>
          <w:b/>
        </w:rPr>
        <w:t xml:space="preserve"> tutti i</w:t>
      </w:r>
      <w:r w:rsidRPr="001548BD">
        <w:rPr>
          <w:b/>
        </w:rPr>
        <w:t xml:space="preserve"> docenti </w:t>
      </w:r>
    </w:p>
    <w:p w:rsidR="00FE7CDC" w:rsidRPr="001548BD" w:rsidRDefault="00DB6001" w:rsidP="00FE7CDC">
      <w:pPr>
        <w:jc w:val="right"/>
        <w:rPr>
          <w:b/>
        </w:rPr>
      </w:pPr>
      <w:r w:rsidRPr="001548BD">
        <w:rPr>
          <w:b/>
        </w:rPr>
        <w:t xml:space="preserve">dell’ISISS “G. B. Novelli” </w:t>
      </w:r>
    </w:p>
    <w:p w:rsidR="00B0197F" w:rsidRPr="001548BD" w:rsidRDefault="00B0197F" w:rsidP="00FE7CDC">
      <w:pPr>
        <w:jc w:val="right"/>
        <w:rPr>
          <w:b/>
        </w:rPr>
      </w:pPr>
    </w:p>
    <w:p w:rsidR="009E4623" w:rsidRPr="001548BD" w:rsidRDefault="00727C6C" w:rsidP="00903E26">
      <w:pPr>
        <w:jc w:val="right"/>
        <w:rPr>
          <w:b/>
        </w:rPr>
      </w:pPr>
      <w:r w:rsidRPr="001548BD">
        <w:rPr>
          <w:b/>
        </w:rPr>
        <w:t xml:space="preserve">                                        </w:t>
      </w:r>
      <w:r w:rsidR="008A428A" w:rsidRPr="001548BD">
        <w:rPr>
          <w:b/>
        </w:rPr>
        <w:t xml:space="preserve">                                 </w:t>
      </w:r>
      <w:r w:rsidR="00CC0349" w:rsidRPr="001548BD">
        <w:rPr>
          <w:b/>
        </w:rPr>
        <w:t xml:space="preserve">                          A</w:t>
      </w:r>
      <w:r w:rsidR="008A428A" w:rsidRPr="001548BD">
        <w:rPr>
          <w:b/>
        </w:rPr>
        <w:t>lla DSGA</w:t>
      </w:r>
      <w:r w:rsidRPr="001548BD">
        <w:rPr>
          <w:b/>
        </w:rPr>
        <w:t xml:space="preserve">                                                            </w:t>
      </w:r>
      <w:r w:rsidR="009E4623" w:rsidRPr="001548BD">
        <w:t xml:space="preserve">                                                                                                      </w:t>
      </w:r>
    </w:p>
    <w:p w:rsidR="009E4623" w:rsidRPr="00DE060A" w:rsidRDefault="00DB6001" w:rsidP="00FE7CDC">
      <w:pPr>
        <w:jc w:val="center"/>
        <w:rPr>
          <w:b/>
        </w:rPr>
      </w:pPr>
      <w:proofErr w:type="gramStart"/>
      <w:r w:rsidRPr="00DE060A">
        <w:rPr>
          <w:b/>
        </w:rPr>
        <w:t xml:space="preserve">Comunicazione </w:t>
      </w:r>
      <w:r w:rsidR="009E4623" w:rsidRPr="00DE060A">
        <w:rPr>
          <w:b/>
        </w:rPr>
        <w:t xml:space="preserve"> N.</w:t>
      </w:r>
      <w:proofErr w:type="gramEnd"/>
      <w:r w:rsidR="00903E26" w:rsidRPr="00DE060A">
        <w:rPr>
          <w:b/>
        </w:rPr>
        <w:t>°</w:t>
      </w:r>
      <w:r w:rsidR="00397D51" w:rsidRPr="00DE060A">
        <w:rPr>
          <w:b/>
        </w:rPr>
        <w:t xml:space="preserve"> 370</w:t>
      </w:r>
      <w:r w:rsidR="00903E26" w:rsidRPr="00DE060A">
        <w:rPr>
          <w:b/>
        </w:rPr>
        <w:t xml:space="preserve"> </w:t>
      </w:r>
    </w:p>
    <w:p w:rsidR="003E4B1C" w:rsidRPr="001548BD" w:rsidRDefault="003E4B1C" w:rsidP="009E4623">
      <w:pPr>
        <w:jc w:val="center"/>
      </w:pPr>
    </w:p>
    <w:p w:rsidR="009D0C34" w:rsidRPr="004177F7" w:rsidRDefault="009E4623" w:rsidP="001548BD">
      <w:pPr>
        <w:rPr>
          <w:b/>
        </w:rPr>
      </w:pPr>
      <w:proofErr w:type="gramStart"/>
      <w:r w:rsidRPr="004177F7">
        <w:rPr>
          <w:b/>
        </w:rPr>
        <w:t xml:space="preserve">OGGETTO: </w:t>
      </w:r>
      <w:r w:rsidR="00970BF9" w:rsidRPr="004177F7">
        <w:rPr>
          <w:b/>
        </w:rPr>
        <w:t xml:space="preserve"> </w:t>
      </w:r>
      <w:r w:rsidR="00330CF9" w:rsidRPr="004177F7">
        <w:rPr>
          <w:b/>
        </w:rPr>
        <w:t>Indicazioni</w:t>
      </w:r>
      <w:proofErr w:type="gramEnd"/>
      <w:r w:rsidR="00330CF9" w:rsidRPr="004177F7">
        <w:rPr>
          <w:b/>
        </w:rPr>
        <w:t xml:space="preserve"> operative </w:t>
      </w:r>
      <w:r w:rsidR="005A1B33">
        <w:rPr>
          <w:b/>
        </w:rPr>
        <w:t xml:space="preserve"> dei </w:t>
      </w:r>
      <w:r w:rsidR="00330CF9" w:rsidRPr="004177F7">
        <w:rPr>
          <w:b/>
        </w:rPr>
        <w:t>C</w:t>
      </w:r>
      <w:r w:rsidRPr="004177F7">
        <w:rPr>
          <w:b/>
        </w:rPr>
        <w:t>onsigli di classe</w:t>
      </w:r>
      <w:r w:rsidR="00FE7CDC" w:rsidRPr="004177F7">
        <w:rPr>
          <w:b/>
        </w:rPr>
        <w:t xml:space="preserve"> </w:t>
      </w:r>
      <w:r w:rsidR="00330CF9" w:rsidRPr="004177F7">
        <w:rPr>
          <w:b/>
        </w:rPr>
        <w:t xml:space="preserve">per lo svolgimento dello </w:t>
      </w:r>
      <w:r w:rsidR="00D36480" w:rsidRPr="004177F7">
        <w:rPr>
          <w:b/>
        </w:rPr>
        <w:t>s</w:t>
      </w:r>
      <w:r w:rsidR="00DC7526" w:rsidRPr="004177F7">
        <w:rPr>
          <w:b/>
        </w:rPr>
        <w:t xml:space="preserve">crutinio </w:t>
      </w:r>
      <w:r w:rsidR="00D36480" w:rsidRPr="004177F7">
        <w:rPr>
          <w:b/>
        </w:rPr>
        <w:t>f</w:t>
      </w:r>
      <w:r w:rsidR="00DC7526" w:rsidRPr="004177F7">
        <w:rPr>
          <w:b/>
        </w:rPr>
        <w:t xml:space="preserve">inale </w:t>
      </w:r>
      <w:proofErr w:type="spellStart"/>
      <w:r w:rsidR="00DC7526" w:rsidRPr="004177F7">
        <w:rPr>
          <w:b/>
        </w:rPr>
        <w:t>a.s.</w:t>
      </w:r>
      <w:proofErr w:type="spellEnd"/>
      <w:r w:rsidR="00DC7526" w:rsidRPr="004177F7">
        <w:rPr>
          <w:b/>
        </w:rPr>
        <w:t xml:space="preserve"> 2016/2017</w:t>
      </w:r>
    </w:p>
    <w:p w:rsidR="001548BD" w:rsidRPr="004177F7" w:rsidRDefault="001548BD" w:rsidP="001548BD">
      <w:pPr>
        <w:rPr>
          <w:b/>
        </w:rPr>
      </w:pPr>
    </w:p>
    <w:p w:rsidR="00F52C23" w:rsidRPr="004177F7" w:rsidRDefault="00F52C23" w:rsidP="009D0C34">
      <w:pPr>
        <w:autoSpaceDE w:val="0"/>
        <w:autoSpaceDN w:val="0"/>
        <w:adjustRightInd w:val="0"/>
      </w:pPr>
      <w:r w:rsidRPr="004177F7">
        <w:t>P</w:t>
      </w:r>
      <w:r w:rsidR="00397D51">
        <w:t xml:space="preserve">er </w:t>
      </w:r>
      <w:proofErr w:type="gramStart"/>
      <w:r w:rsidR="00397D51">
        <w:t>assicurare  una</w:t>
      </w:r>
      <w:proofErr w:type="gramEnd"/>
      <w:r w:rsidR="00397D51">
        <w:t xml:space="preserve"> omogeneità</w:t>
      </w:r>
      <w:r w:rsidRPr="004177F7">
        <w:t xml:space="preserve"> </w:t>
      </w:r>
      <w:r w:rsidR="00397D51">
        <w:t xml:space="preserve">comportamentale  e </w:t>
      </w:r>
      <w:r w:rsidRPr="004177F7">
        <w:t>decision</w:t>
      </w:r>
      <w:r w:rsidR="00397D51">
        <w:t>ale</w:t>
      </w:r>
      <w:r w:rsidR="00C768F0">
        <w:t xml:space="preserve"> in sede di</w:t>
      </w:r>
      <w:r w:rsidR="009D0C34" w:rsidRPr="004177F7">
        <w:t xml:space="preserve"> Consigli di</w:t>
      </w:r>
      <w:r w:rsidR="00C768F0">
        <w:t xml:space="preserve"> scrutinio finale </w:t>
      </w:r>
      <w:proofErr w:type="spellStart"/>
      <w:r w:rsidR="00C768F0">
        <w:t>a.s.</w:t>
      </w:r>
      <w:proofErr w:type="spellEnd"/>
      <w:r w:rsidR="00C768F0">
        <w:t xml:space="preserve"> 2016/2017, </w:t>
      </w:r>
      <w:r w:rsidR="009D0C34" w:rsidRPr="004177F7">
        <w:t xml:space="preserve"> convocati </w:t>
      </w:r>
      <w:r w:rsidRPr="004177F7">
        <w:t>secondo il calendario</w:t>
      </w:r>
      <w:r w:rsidR="00B95F24" w:rsidRPr="004177F7">
        <w:t xml:space="preserve"> allegato alla </w:t>
      </w:r>
      <w:r w:rsidRPr="004177F7">
        <w:t xml:space="preserve"> comunicazione </w:t>
      </w:r>
      <w:r w:rsidR="00B95F24" w:rsidRPr="004177F7">
        <w:t xml:space="preserve">interna </w:t>
      </w:r>
      <w:r w:rsidR="001044F5" w:rsidRPr="004177F7">
        <w:t>n° 291</w:t>
      </w:r>
      <w:r w:rsidRPr="004177F7">
        <w:t xml:space="preserve"> </w:t>
      </w:r>
      <w:proofErr w:type="spellStart"/>
      <w:r w:rsidRPr="004177F7">
        <w:t>prot</w:t>
      </w:r>
      <w:proofErr w:type="spellEnd"/>
      <w:r w:rsidRPr="004177F7">
        <w:t xml:space="preserve">. </w:t>
      </w:r>
      <w:proofErr w:type="gramStart"/>
      <w:r w:rsidRPr="004177F7">
        <w:t>n</w:t>
      </w:r>
      <w:proofErr w:type="gramEnd"/>
      <w:r w:rsidR="001044F5" w:rsidRPr="004177F7">
        <w:t>° 4381/07  del 20/04/2017</w:t>
      </w:r>
      <w:r w:rsidRPr="004177F7">
        <w:t xml:space="preserve">  per le  operazioni relative allo svolgimento degli scrutini finali </w:t>
      </w:r>
      <w:proofErr w:type="spellStart"/>
      <w:r w:rsidRPr="004177F7">
        <w:t>a</w:t>
      </w:r>
      <w:r w:rsidR="000C23B8">
        <w:t>.</w:t>
      </w:r>
      <w:r w:rsidRPr="004177F7">
        <w:t>s</w:t>
      </w:r>
      <w:r w:rsidR="000C23B8">
        <w:t>.</w:t>
      </w:r>
      <w:proofErr w:type="spellEnd"/>
      <w:r w:rsidRPr="004177F7">
        <w:t xml:space="preserve"> 2016/17</w:t>
      </w:r>
      <w:r w:rsidR="000C23B8">
        <w:t>,</w:t>
      </w:r>
      <w:r w:rsidRPr="004177F7">
        <w:t xml:space="preserve"> i docenti  sono invitati a rispettare le indicazioni di seguito riportate.</w:t>
      </w:r>
    </w:p>
    <w:p w:rsidR="009D0C34" w:rsidRPr="004177F7" w:rsidRDefault="009D0C34" w:rsidP="009D0C34">
      <w:pPr>
        <w:autoSpaceDE w:val="0"/>
        <w:autoSpaceDN w:val="0"/>
        <w:adjustRightInd w:val="0"/>
        <w:rPr>
          <w:color w:val="000000"/>
        </w:rPr>
      </w:pPr>
    </w:p>
    <w:p w:rsidR="009D0C34" w:rsidRPr="004177F7" w:rsidRDefault="009D0C34" w:rsidP="009D0C34">
      <w:pPr>
        <w:autoSpaceDE w:val="0"/>
        <w:autoSpaceDN w:val="0"/>
        <w:adjustRightInd w:val="0"/>
        <w:rPr>
          <w:b/>
          <w:bCs/>
          <w:color w:val="000000"/>
        </w:rPr>
      </w:pPr>
      <w:r w:rsidRPr="004177F7">
        <w:rPr>
          <w:b/>
          <w:bCs/>
          <w:color w:val="000000"/>
        </w:rPr>
        <w:t xml:space="preserve">VALUTAZIONE PERIODICA E FINALE </w:t>
      </w:r>
    </w:p>
    <w:p w:rsidR="00F52C23" w:rsidRPr="004177F7" w:rsidRDefault="00D814BC" w:rsidP="001548BD">
      <w:pPr>
        <w:rPr>
          <w:color w:val="000000"/>
        </w:rPr>
      </w:pPr>
      <w:r w:rsidRPr="004177F7">
        <w:rPr>
          <w:color w:val="000000"/>
        </w:rPr>
        <w:t xml:space="preserve">La valutazione, periodica e finale, </w:t>
      </w:r>
      <w:proofErr w:type="gramStart"/>
      <w:r w:rsidRPr="004177F7">
        <w:rPr>
          <w:color w:val="000000"/>
        </w:rPr>
        <w:t xml:space="preserve">costituisce </w:t>
      </w:r>
      <w:r w:rsidR="00C768F0">
        <w:rPr>
          <w:color w:val="000000"/>
        </w:rPr>
        <w:t xml:space="preserve"> un</w:t>
      </w:r>
      <w:proofErr w:type="gramEnd"/>
      <w:r w:rsidR="00C768F0">
        <w:rPr>
          <w:color w:val="000000"/>
        </w:rPr>
        <w:t xml:space="preserve"> momento fondante  del percorso scolastico  dell’allievo  e comporta di conseguenza </w:t>
      </w:r>
      <w:r w:rsidRPr="004177F7">
        <w:rPr>
          <w:color w:val="000000"/>
        </w:rPr>
        <w:t xml:space="preserve">una </w:t>
      </w:r>
      <w:r w:rsidR="00C768F0">
        <w:rPr>
          <w:color w:val="000000"/>
        </w:rPr>
        <w:t>forte responsabilità in capo a</w:t>
      </w:r>
      <w:r w:rsidR="001B519E">
        <w:rPr>
          <w:color w:val="000000"/>
        </w:rPr>
        <w:t>lle scuole</w:t>
      </w:r>
      <w:r w:rsidR="005A1B33">
        <w:rPr>
          <w:color w:val="000000"/>
        </w:rPr>
        <w:t xml:space="preserve">. </w:t>
      </w:r>
      <w:r w:rsidR="001B519E">
        <w:rPr>
          <w:color w:val="000000"/>
        </w:rPr>
        <w:t xml:space="preserve"> Essa  deve </w:t>
      </w:r>
      <w:r w:rsidRPr="004177F7">
        <w:rPr>
          <w:color w:val="000000"/>
        </w:rPr>
        <w:t xml:space="preserve">rispondere a criteri di coerenza, motivazione, trasparenza e </w:t>
      </w:r>
      <w:proofErr w:type="spellStart"/>
      <w:r w:rsidRPr="004177F7">
        <w:rPr>
          <w:color w:val="000000"/>
        </w:rPr>
        <w:t>documentabilità</w:t>
      </w:r>
      <w:proofErr w:type="spellEnd"/>
      <w:r w:rsidRPr="004177F7">
        <w:rPr>
          <w:color w:val="000000"/>
        </w:rPr>
        <w:t xml:space="preserve"> rispetto a tutt</w:t>
      </w:r>
      <w:r w:rsidR="001B519E">
        <w:rPr>
          <w:color w:val="000000"/>
        </w:rPr>
        <w:t xml:space="preserve">i gli elementi di giudizio che </w:t>
      </w:r>
      <w:r w:rsidRPr="004177F7">
        <w:rPr>
          <w:color w:val="000000"/>
        </w:rPr>
        <w:t xml:space="preserve">hanno condotto alla sua formulazione. </w:t>
      </w:r>
    </w:p>
    <w:p w:rsidR="00F52C23" w:rsidRPr="004177F7" w:rsidRDefault="00F52C23" w:rsidP="00F52C23">
      <w:pPr>
        <w:rPr>
          <w:color w:val="000000"/>
        </w:rPr>
      </w:pPr>
      <w:r w:rsidRPr="004177F7">
        <w:rPr>
          <w:color w:val="000000"/>
        </w:rPr>
        <w:t>Si richiamano a</w:t>
      </w:r>
      <w:r w:rsidR="000C23B8">
        <w:rPr>
          <w:color w:val="000000"/>
        </w:rPr>
        <w:t>l</w:t>
      </w:r>
      <w:r w:rsidRPr="004177F7">
        <w:rPr>
          <w:color w:val="000000"/>
        </w:rPr>
        <w:t xml:space="preserve"> riguardo:</w:t>
      </w:r>
    </w:p>
    <w:p w:rsidR="00F52C23" w:rsidRPr="004177F7" w:rsidRDefault="00F52C23" w:rsidP="007A4B97">
      <w:pPr>
        <w:numPr>
          <w:ilvl w:val="0"/>
          <w:numId w:val="9"/>
        </w:numPr>
        <w:rPr>
          <w:color w:val="000000"/>
          <w:sz w:val="22"/>
          <w:szCs w:val="22"/>
        </w:rPr>
      </w:pPr>
      <w:r w:rsidRPr="004177F7">
        <w:rPr>
          <w:i/>
          <w:iCs/>
          <w:color w:val="000000"/>
          <w:sz w:val="22"/>
          <w:szCs w:val="22"/>
        </w:rPr>
        <w:t xml:space="preserve">art. </w:t>
      </w:r>
      <w:proofErr w:type="gramStart"/>
      <w:r w:rsidRPr="004177F7">
        <w:rPr>
          <w:i/>
          <w:iCs/>
          <w:color w:val="000000"/>
          <w:sz w:val="22"/>
          <w:szCs w:val="22"/>
        </w:rPr>
        <w:t>1  comma</w:t>
      </w:r>
      <w:proofErr w:type="gramEnd"/>
      <w:r w:rsidRPr="004177F7">
        <w:rPr>
          <w:i/>
          <w:iCs/>
          <w:color w:val="000000"/>
          <w:sz w:val="22"/>
          <w:szCs w:val="22"/>
        </w:rPr>
        <w:t xml:space="preserve">  2  del DPR 122/09 </w:t>
      </w:r>
      <w:r w:rsidRPr="004177F7">
        <w:rPr>
          <w:color w:val="000000"/>
          <w:sz w:val="22"/>
          <w:szCs w:val="22"/>
        </w:rPr>
        <w:t xml:space="preserve">che ha procedimentalizzato la valutazione degli apprendimenti nel sistema scolastico italiano </w:t>
      </w:r>
      <w:r w:rsidRPr="004177F7">
        <w:rPr>
          <w:i/>
          <w:color w:val="000000"/>
          <w:sz w:val="22"/>
          <w:szCs w:val="22"/>
        </w:rPr>
        <w:t>“</w:t>
      </w:r>
      <w:r w:rsidRPr="004177F7">
        <w:rPr>
          <w:i/>
          <w:sz w:val="22"/>
          <w:szCs w:val="22"/>
        </w:rPr>
        <w:t>La valutazione e' espressione dell'autonomia professionale propria della funzione docente, nella sua dimensione sia indi</w:t>
      </w:r>
      <w:r w:rsidR="00045CBB" w:rsidRPr="004177F7">
        <w:rPr>
          <w:i/>
          <w:sz w:val="22"/>
          <w:szCs w:val="22"/>
        </w:rPr>
        <w:t xml:space="preserve">viduale che collegiale, nonché </w:t>
      </w:r>
      <w:r w:rsidRPr="004177F7">
        <w:rPr>
          <w:i/>
          <w:sz w:val="22"/>
          <w:szCs w:val="22"/>
        </w:rPr>
        <w:t>dell'autonomia didattica delle istituzioni scolastiche. Ogni alunno ha diritto ad una valutazione trasparente e tempestiva, secondo quanto previsto dall'articolo 2, comma 4, terzo periodo, del decreto del Presidente della Repubblica 24 giugno 1998, n. 249, e successive modificazioni”</w:t>
      </w:r>
    </w:p>
    <w:p w:rsidR="00DF05FB" w:rsidRPr="004177F7" w:rsidRDefault="00DF05FB" w:rsidP="00DF05FB">
      <w:pPr>
        <w:numPr>
          <w:ilvl w:val="0"/>
          <w:numId w:val="9"/>
        </w:numPr>
        <w:rPr>
          <w:i/>
          <w:color w:val="000000"/>
          <w:sz w:val="22"/>
          <w:szCs w:val="22"/>
        </w:rPr>
      </w:pPr>
      <w:r w:rsidRPr="004177F7">
        <w:rPr>
          <w:i/>
          <w:iCs/>
          <w:color w:val="000000"/>
          <w:sz w:val="22"/>
          <w:szCs w:val="22"/>
        </w:rPr>
        <w:t xml:space="preserve">art. </w:t>
      </w:r>
      <w:proofErr w:type="gramStart"/>
      <w:r w:rsidRPr="004177F7">
        <w:rPr>
          <w:i/>
          <w:iCs/>
          <w:color w:val="000000"/>
          <w:sz w:val="22"/>
          <w:szCs w:val="22"/>
        </w:rPr>
        <w:t xml:space="preserve">1  </w:t>
      </w:r>
      <w:r w:rsidRPr="004177F7">
        <w:rPr>
          <w:i/>
          <w:color w:val="000000"/>
          <w:sz w:val="22"/>
          <w:szCs w:val="22"/>
        </w:rPr>
        <w:t>comma</w:t>
      </w:r>
      <w:proofErr w:type="gramEnd"/>
      <w:r w:rsidRPr="004177F7">
        <w:rPr>
          <w:i/>
          <w:color w:val="000000"/>
          <w:sz w:val="22"/>
          <w:szCs w:val="22"/>
        </w:rPr>
        <w:t xml:space="preserve"> 3</w:t>
      </w:r>
      <w:r w:rsidR="001B519E" w:rsidRPr="001B519E">
        <w:rPr>
          <w:i/>
          <w:iCs/>
          <w:color w:val="000000"/>
          <w:sz w:val="22"/>
          <w:szCs w:val="22"/>
        </w:rPr>
        <w:t xml:space="preserve"> </w:t>
      </w:r>
      <w:r w:rsidR="001B519E" w:rsidRPr="004177F7">
        <w:rPr>
          <w:i/>
          <w:iCs/>
          <w:color w:val="000000"/>
          <w:sz w:val="22"/>
          <w:szCs w:val="22"/>
        </w:rPr>
        <w:t>del DPR 122/09</w:t>
      </w:r>
      <w:r w:rsidRPr="004177F7">
        <w:rPr>
          <w:i/>
          <w:color w:val="000000"/>
          <w:sz w:val="22"/>
          <w:szCs w:val="22"/>
        </w:rPr>
        <w:t xml:space="preserve">: </w:t>
      </w:r>
      <w:r w:rsidR="00466E42">
        <w:rPr>
          <w:i/>
          <w:color w:val="000000"/>
          <w:sz w:val="22"/>
          <w:szCs w:val="22"/>
        </w:rPr>
        <w:t>“</w:t>
      </w:r>
      <w:r w:rsidRPr="004177F7">
        <w:rPr>
          <w:i/>
          <w:color w:val="000000"/>
          <w:sz w:val="22"/>
          <w:szCs w:val="22"/>
        </w:rPr>
        <w:t>La valutazione ha per oggetto il processo di apprendimento, il comportamento e il rendimento scolastico complessivo degli alunni. La valutazione</w:t>
      </w:r>
      <w:r w:rsidR="001B519E">
        <w:rPr>
          <w:i/>
          <w:color w:val="000000"/>
          <w:sz w:val="22"/>
          <w:szCs w:val="22"/>
        </w:rPr>
        <w:t xml:space="preserve"> concorre, con la sua finalità </w:t>
      </w:r>
      <w:r w:rsidRPr="004177F7">
        <w:rPr>
          <w:i/>
          <w:color w:val="000000"/>
          <w:sz w:val="22"/>
          <w:szCs w:val="22"/>
        </w:rPr>
        <w:t>anche formativa e attraverso l'ind</w:t>
      </w:r>
      <w:r w:rsidR="00466E42">
        <w:rPr>
          <w:i/>
          <w:color w:val="000000"/>
          <w:sz w:val="22"/>
          <w:szCs w:val="22"/>
        </w:rPr>
        <w:t xml:space="preserve">ividuazione delle potenzialità </w:t>
      </w:r>
      <w:r w:rsidRPr="004177F7">
        <w:rPr>
          <w:i/>
          <w:color w:val="000000"/>
          <w:sz w:val="22"/>
          <w:szCs w:val="22"/>
        </w:rPr>
        <w:t>e delle carenze di ciascun alunno, ai processi di autovalutazione degli alunni medesimi, al miglioramento dei livelli di conoscenza e al successo formativo, anche in coerenza con l'obiettivo dell'apprendimento permanente di cui alla «Strategia di Lisbona nel settore dell'istruzione e della formazione», adottata dal Consiglio europeo con raccomandazione del 23 e 24 marzo 2000</w:t>
      </w:r>
      <w:r w:rsidR="00466E42">
        <w:rPr>
          <w:i/>
          <w:color w:val="000000"/>
          <w:sz w:val="22"/>
          <w:szCs w:val="22"/>
        </w:rPr>
        <w:t>”</w:t>
      </w:r>
      <w:r w:rsidRPr="004177F7">
        <w:rPr>
          <w:i/>
          <w:color w:val="000000"/>
          <w:sz w:val="22"/>
          <w:szCs w:val="22"/>
        </w:rPr>
        <w:t>.</w:t>
      </w:r>
    </w:p>
    <w:p w:rsidR="00DF05FB" w:rsidRPr="004177F7" w:rsidRDefault="00DF05FB" w:rsidP="00DF05FB">
      <w:pPr>
        <w:numPr>
          <w:ilvl w:val="0"/>
          <w:numId w:val="9"/>
        </w:numPr>
        <w:rPr>
          <w:i/>
          <w:color w:val="000000"/>
          <w:sz w:val="22"/>
          <w:szCs w:val="22"/>
        </w:rPr>
      </w:pPr>
      <w:r w:rsidRPr="004177F7">
        <w:rPr>
          <w:i/>
          <w:iCs/>
          <w:color w:val="000000"/>
          <w:sz w:val="22"/>
          <w:szCs w:val="22"/>
        </w:rPr>
        <w:t xml:space="preserve">art. </w:t>
      </w:r>
      <w:proofErr w:type="gramStart"/>
      <w:r w:rsidRPr="004177F7">
        <w:rPr>
          <w:i/>
          <w:iCs/>
          <w:color w:val="000000"/>
          <w:sz w:val="22"/>
          <w:szCs w:val="22"/>
        </w:rPr>
        <w:t xml:space="preserve">1  </w:t>
      </w:r>
      <w:r w:rsidRPr="004177F7">
        <w:rPr>
          <w:i/>
          <w:color w:val="000000"/>
          <w:sz w:val="22"/>
          <w:szCs w:val="22"/>
        </w:rPr>
        <w:t>comma</w:t>
      </w:r>
      <w:proofErr w:type="gramEnd"/>
      <w:r w:rsidRPr="004177F7">
        <w:rPr>
          <w:i/>
          <w:color w:val="000000"/>
          <w:sz w:val="22"/>
          <w:szCs w:val="22"/>
        </w:rPr>
        <w:t xml:space="preserve"> 7</w:t>
      </w:r>
      <w:r w:rsidR="001B519E" w:rsidRPr="001B519E">
        <w:rPr>
          <w:i/>
          <w:iCs/>
          <w:color w:val="000000"/>
          <w:sz w:val="22"/>
          <w:szCs w:val="22"/>
        </w:rPr>
        <w:t xml:space="preserve"> </w:t>
      </w:r>
      <w:r w:rsidR="001B519E" w:rsidRPr="004177F7">
        <w:rPr>
          <w:i/>
          <w:iCs/>
          <w:color w:val="000000"/>
          <w:sz w:val="22"/>
          <w:szCs w:val="22"/>
        </w:rPr>
        <w:t>del DPR 122/09</w:t>
      </w:r>
      <w:r w:rsidRPr="004177F7">
        <w:rPr>
          <w:i/>
          <w:color w:val="000000"/>
          <w:sz w:val="22"/>
          <w:szCs w:val="22"/>
        </w:rPr>
        <w:t xml:space="preserve">: </w:t>
      </w:r>
      <w:r w:rsidR="00466E42">
        <w:rPr>
          <w:i/>
          <w:color w:val="000000"/>
          <w:sz w:val="22"/>
          <w:szCs w:val="22"/>
        </w:rPr>
        <w:t>“</w:t>
      </w:r>
      <w:r w:rsidRPr="004177F7">
        <w:rPr>
          <w:i/>
          <w:color w:val="000000"/>
          <w:sz w:val="22"/>
          <w:szCs w:val="22"/>
        </w:rPr>
        <w:t>Le istituzioni scolastiche assicurano alle famiglie una informazione tempestiva circa il processo di    apprendimento e la valutazione degli alunni effettuata nei diversi momenti del percorso scolastico, avvalendosi, nel rispetto delle vigenti disposizioni in materia di riservatezza, anche degli strumenti offerti dalle moderne tecnologie</w:t>
      </w:r>
      <w:r w:rsidR="00466E42">
        <w:rPr>
          <w:i/>
          <w:color w:val="000000"/>
          <w:sz w:val="22"/>
          <w:szCs w:val="22"/>
        </w:rPr>
        <w:t>”</w:t>
      </w:r>
      <w:r w:rsidRPr="004177F7">
        <w:rPr>
          <w:i/>
          <w:color w:val="000000"/>
          <w:sz w:val="22"/>
          <w:szCs w:val="22"/>
        </w:rPr>
        <w:t>.</w:t>
      </w:r>
    </w:p>
    <w:p w:rsidR="009D0C34" w:rsidRPr="004177F7" w:rsidRDefault="006E5CB9" w:rsidP="006E5CB9">
      <w:pPr>
        <w:numPr>
          <w:ilvl w:val="0"/>
          <w:numId w:val="9"/>
        </w:numPr>
        <w:autoSpaceDE w:val="0"/>
        <w:autoSpaceDN w:val="0"/>
        <w:adjustRightInd w:val="0"/>
        <w:rPr>
          <w:b/>
          <w:i/>
          <w:iCs/>
          <w:color w:val="000000"/>
          <w:sz w:val="22"/>
          <w:szCs w:val="22"/>
        </w:rPr>
      </w:pPr>
      <w:r w:rsidRPr="004177F7">
        <w:rPr>
          <w:i/>
          <w:iCs/>
          <w:color w:val="000000"/>
          <w:sz w:val="22"/>
          <w:szCs w:val="22"/>
        </w:rPr>
        <w:t xml:space="preserve">art. 4 comma 1 del  </w:t>
      </w:r>
      <w:r w:rsidR="00F52C23" w:rsidRPr="004177F7">
        <w:rPr>
          <w:i/>
          <w:iCs/>
          <w:color w:val="000000"/>
          <w:sz w:val="22"/>
          <w:szCs w:val="22"/>
        </w:rPr>
        <w:t xml:space="preserve"> DPR 122/09</w:t>
      </w:r>
      <w:r w:rsidR="00F52C23" w:rsidRPr="004177F7">
        <w:rPr>
          <w:i/>
          <w:color w:val="000000"/>
          <w:sz w:val="22"/>
          <w:szCs w:val="22"/>
        </w:rPr>
        <w:t xml:space="preserve"> “</w:t>
      </w:r>
      <w:r w:rsidR="009D0C34" w:rsidRPr="004177F7">
        <w:rPr>
          <w:i/>
          <w:color w:val="000000"/>
          <w:sz w:val="22"/>
          <w:szCs w:val="22"/>
        </w:rPr>
        <w:t xml:space="preserve">La valutazione, periodica e finale, degli apprendimenti è effettuata dal consiglio di classe, formato ai sensi dell’articolo 5 del decreto legislativo 16 aprile 1994, n. 297, e successive modificazioni, </w:t>
      </w:r>
      <w:r w:rsidR="009D0C34" w:rsidRPr="004177F7">
        <w:rPr>
          <w:i/>
          <w:sz w:val="22"/>
          <w:szCs w:val="22"/>
        </w:rPr>
        <w:t>presieduto dal dirigente scolastico o da suo delegato</w:t>
      </w:r>
      <w:r w:rsidR="001548BD" w:rsidRPr="004177F7">
        <w:rPr>
          <w:i/>
          <w:sz w:val="22"/>
          <w:szCs w:val="22"/>
        </w:rPr>
        <w:t>”</w:t>
      </w:r>
    </w:p>
    <w:p w:rsidR="006E5CB9" w:rsidRPr="004177F7" w:rsidRDefault="006E5CB9" w:rsidP="006E5CB9">
      <w:pPr>
        <w:numPr>
          <w:ilvl w:val="0"/>
          <w:numId w:val="9"/>
        </w:numPr>
        <w:autoSpaceDE w:val="0"/>
        <w:autoSpaceDN w:val="0"/>
        <w:adjustRightInd w:val="0"/>
        <w:rPr>
          <w:i/>
          <w:sz w:val="22"/>
          <w:szCs w:val="22"/>
        </w:rPr>
      </w:pPr>
      <w:r w:rsidRPr="004177F7">
        <w:rPr>
          <w:i/>
          <w:iCs/>
          <w:color w:val="000000"/>
          <w:sz w:val="22"/>
          <w:szCs w:val="22"/>
        </w:rPr>
        <w:t>art. 4 comma 1 del   DPR 122/</w:t>
      </w:r>
      <w:proofErr w:type="gramStart"/>
      <w:r w:rsidRPr="004177F7">
        <w:rPr>
          <w:i/>
          <w:iCs/>
          <w:color w:val="000000"/>
          <w:sz w:val="22"/>
          <w:szCs w:val="22"/>
        </w:rPr>
        <w:t>09</w:t>
      </w:r>
      <w:r w:rsidRPr="004177F7">
        <w:rPr>
          <w:i/>
          <w:color w:val="000000"/>
          <w:sz w:val="22"/>
          <w:szCs w:val="22"/>
        </w:rPr>
        <w:t xml:space="preserve">  “</w:t>
      </w:r>
      <w:proofErr w:type="gramEnd"/>
      <w:r w:rsidRPr="004177F7">
        <w:rPr>
          <w:i/>
          <w:sz w:val="22"/>
          <w:szCs w:val="22"/>
        </w:rPr>
        <w:t>I docenti di sostegno, contitolari della classe,</w:t>
      </w:r>
    </w:p>
    <w:p w:rsidR="006E5CB9" w:rsidRPr="004177F7" w:rsidRDefault="006E5CB9" w:rsidP="006E5CB9">
      <w:pPr>
        <w:autoSpaceDE w:val="0"/>
        <w:autoSpaceDN w:val="0"/>
        <w:adjustRightInd w:val="0"/>
        <w:ind w:left="780"/>
        <w:rPr>
          <w:i/>
          <w:sz w:val="22"/>
          <w:szCs w:val="22"/>
        </w:rPr>
      </w:pPr>
      <w:proofErr w:type="gramStart"/>
      <w:r w:rsidRPr="004177F7">
        <w:rPr>
          <w:i/>
          <w:sz w:val="22"/>
          <w:szCs w:val="22"/>
        </w:rPr>
        <w:t>partecipano</w:t>
      </w:r>
      <w:proofErr w:type="gramEnd"/>
      <w:r w:rsidRPr="004177F7">
        <w:rPr>
          <w:i/>
          <w:sz w:val="22"/>
          <w:szCs w:val="22"/>
        </w:rPr>
        <w:t xml:space="preserve"> alla valutazione di tutti gli alunni, avendo come oggetto del proprio giudizio, relativamente agli alunni disabili, i criteri a norma dell'articolo 314, comma 2, del testo unico di cui al decreto legislativo 16 aprile 1994, n. 297. Qualora un alunno con disabilità sia affidato a </w:t>
      </w:r>
      <w:proofErr w:type="spellStart"/>
      <w:r w:rsidRPr="004177F7">
        <w:rPr>
          <w:i/>
          <w:sz w:val="22"/>
          <w:szCs w:val="22"/>
        </w:rPr>
        <w:t>piu'</w:t>
      </w:r>
      <w:proofErr w:type="spellEnd"/>
      <w:r w:rsidRPr="004177F7">
        <w:rPr>
          <w:i/>
          <w:sz w:val="22"/>
          <w:szCs w:val="22"/>
        </w:rPr>
        <w:t xml:space="preserve"> docenti del sostegno, essi si esprimono con un unico voto</w:t>
      </w:r>
      <w:r w:rsidRPr="004177F7">
        <w:rPr>
          <w:sz w:val="22"/>
          <w:szCs w:val="22"/>
        </w:rPr>
        <w:t>”</w:t>
      </w:r>
    </w:p>
    <w:p w:rsidR="009D0C34" w:rsidRPr="004177F7" w:rsidRDefault="001548BD" w:rsidP="000429E3">
      <w:pPr>
        <w:numPr>
          <w:ilvl w:val="0"/>
          <w:numId w:val="9"/>
        </w:numPr>
        <w:rPr>
          <w:sz w:val="22"/>
          <w:szCs w:val="22"/>
        </w:rPr>
      </w:pPr>
      <w:r w:rsidRPr="004177F7">
        <w:rPr>
          <w:i/>
          <w:iCs/>
          <w:color w:val="000000"/>
          <w:sz w:val="22"/>
          <w:szCs w:val="22"/>
        </w:rPr>
        <w:t xml:space="preserve">art. </w:t>
      </w:r>
      <w:proofErr w:type="gramStart"/>
      <w:r w:rsidRPr="004177F7">
        <w:rPr>
          <w:i/>
          <w:iCs/>
          <w:color w:val="000000"/>
          <w:sz w:val="22"/>
          <w:szCs w:val="22"/>
        </w:rPr>
        <w:t>4  comma</w:t>
      </w:r>
      <w:proofErr w:type="gramEnd"/>
      <w:r w:rsidRPr="004177F7">
        <w:rPr>
          <w:i/>
          <w:iCs/>
          <w:color w:val="000000"/>
          <w:sz w:val="22"/>
          <w:szCs w:val="22"/>
        </w:rPr>
        <w:t xml:space="preserve">  3 </w:t>
      </w:r>
      <w:r w:rsidR="00F52C23" w:rsidRPr="004177F7">
        <w:rPr>
          <w:i/>
          <w:iCs/>
          <w:color w:val="000000"/>
          <w:sz w:val="22"/>
          <w:szCs w:val="22"/>
        </w:rPr>
        <w:t xml:space="preserve"> del DPR 122/09 </w:t>
      </w:r>
      <w:r w:rsidR="000429E3" w:rsidRPr="004177F7">
        <w:rPr>
          <w:i/>
          <w:iCs/>
          <w:color w:val="000000"/>
          <w:sz w:val="22"/>
          <w:szCs w:val="22"/>
        </w:rPr>
        <w:t xml:space="preserve"> </w:t>
      </w:r>
      <w:r w:rsidR="00250862" w:rsidRPr="004177F7">
        <w:rPr>
          <w:i/>
          <w:iCs/>
          <w:color w:val="000000"/>
          <w:sz w:val="22"/>
          <w:szCs w:val="22"/>
        </w:rPr>
        <w:t>“</w:t>
      </w:r>
      <w:r w:rsidR="00F52C23" w:rsidRPr="004177F7">
        <w:rPr>
          <w:i/>
          <w:sz w:val="22"/>
          <w:szCs w:val="22"/>
        </w:rPr>
        <w:t xml:space="preserve">La valutazione dell'insegnamento della religione cattolica resta disciplinata dall'articolo 309 del testo unico delle disposizioni legislative vigenti in materia di istruzione, </w:t>
      </w:r>
      <w:r w:rsidR="00F52C23" w:rsidRPr="004177F7">
        <w:rPr>
          <w:i/>
          <w:sz w:val="22"/>
          <w:szCs w:val="22"/>
        </w:rPr>
        <w:lastRenderedPageBreak/>
        <w:t>relative alle scuole di ogni ordine e grado, di cui al decreto legislativo 16 aprile 1994, n. 297, ed e' comunque espressa senza attribuzione di voto numerico</w:t>
      </w:r>
      <w:r w:rsidR="000429E3" w:rsidRPr="004177F7">
        <w:rPr>
          <w:i/>
          <w:sz w:val="22"/>
          <w:szCs w:val="22"/>
        </w:rPr>
        <w:t>…</w:t>
      </w:r>
      <w:r w:rsidR="00250862" w:rsidRPr="004177F7">
        <w:rPr>
          <w:i/>
          <w:sz w:val="22"/>
          <w:szCs w:val="22"/>
        </w:rPr>
        <w:t>”</w:t>
      </w:r>
    </w:p>
    <w:p w:rsidR="001548BD" w:rsidRPr="004177F7" w:rsidRDefault="001548BD" w:rsidP="001548BD">
      <w:pPr>
        <w:numPr>
          <w:ilvl w:val="0"/>
          <w:numId w:val="9"/>
        </w:numPr>
        <w:rPr>
          <w:rFonts w:eastAsia="Calibri"/>
          <w:b/>
          <w:i/>
          <w:sz w:val="22"/>
          <w:szCs w:val="22"/>
          <w:lang w:eastAsia="en-US"/>
        </w:rPr>
      </w:pPr>
      <w:proofErr w:type="gramStart"/>
      <w:r w:rsidRPr="004177F7">
        <w:rPr>
          <w:i/>
          <w:sz w:val="22"/>
          <w:szCs w:val="22"/>
        </w:rPr>
        <w:t>nota</w:t>
      </w:r>
      <w:proofErr w:type="gramEnd"/>
      <w:r w:rsidRPr="004177F7">
        <w:rPr>
          <w:i/>
          <w:sz w:val="22"/>
          <w:szCs w:val="22"/>
        </w:rPr>
        <w:t xml:space="preserve"> MIUR n. 695 del 9/2/2012</w:t>
      </w:r>
      <w:r w:rsidRPr="004177F7">
        <w:rPr>
          <w:i/>
          <w:color w:val="000000"/>
          <w:sz w:val="22"/>
          <w:szCs w:val="22"/>
        </w:rPr>
        <w:t xml:space="preserve">: </w:t>
      </w:r>
      <w:r w:rsidR="000C23B8">
        <w:rPr>
          <w:i/>
          <w:color w:val="000000"/>
          <w:sz w:val="22"/>
          <w:szCs w:val="22"/>
        </w:rPr>
        <w:t>“</w:t>
      </w:r>
      <w:r w:rsidRPr="004177F7">
        <w:rPr>
          <w:i/>
          <w:color w:val="000000"/>
          <w:sz w:val="22"/>
          <w:szCs w:val="22"/>
        </w:rPr>
        <w:t xml:space="preserve">i </w:t>
      </w:r>
      <w:r w:rsidRPr="004177F7">
        <w:rPr>
          <w:bCs/>
          <w:i/>
          <w:color w:val="000000"/>
          <w:sz w:val="22"/>
          <w:szCs w:val="22"/>
        </w:rPr>
        <w:t>docenti che svolgono attività alternativa alla religione cattolica h</w:t>
      </w:r>
      <w:r w:rsidRPr="004177F7">
        <w:rPr>
          <w:i/>
          <w:color w:val="000000"/>
          <w:sz w:val="22"/>
          <w:szCs w:val="22"/>
        </w:rPr>
        <w:t>anno tiolo ad attribuire il credito scolastico relativamente agli studenti di scuola secondaria di I e II grado che seguono le attività alternative</w:t>
      </w:r>
      <w:r w:rsidR="000C23B8">
        <w:rPr>
          <w:rStyle w:val="Enfasigrassetto"/>
          <w:rFonts w:eastAsia="Calibri"/>
          <w:bCs w:val="0"/>
          <w:i/>
          <w:sz w:val="22"/>
          <w:szCs w:val="22"/>
          <w:lang w:eastAsia="en-US"/>
        </w:rPr>
        <w:t>”</w:t>
      </w:r>
    </w:p>
    <w:p w:rsidR="00B95F24" w:rsidRPr="004177F7" w:rsidRDefault="00A4276C" w:rsidP="00A4276C">
      <w:pPr>
        <w:numPr>
          <w:ilvl w:val="0"/>
          <w:numId w:val="9"/>
        </w:numPr>
        <w:rPr>
          <w:i/>
          <w:sz w:val="22"/>
          <w:szCs w:val="22"/>
        </w:rPr>
      </w:pPr>
      <w:r w:rsidRPr="004177F7">
        <w:rPr>
          <w:i/>
          <w:iCs/>
          <w:color w:val="000000"/>
          <w:sz w:val="22"/>
          <w:szCs w:val="22"/>
        </w:rPr>
        <w:t xml:space="preserve">art. </w:t>
      </w:r>
      <w:proofErr w:type="gramStart"/>
      <w:r w:rsidRPr="004177F7">
        <w:rPr>
          <w:i/>
          <w:iCs/>
          <w:color w:val="000000"/>
          <w:sz w:val="22"/>
          <w:szCs w:val="22"/>
        </w:rPr>
        <w:t xml:space="preserve">11 </w:t>
      </w:r>
      <w:r w:rsidR="00B95F24" w:rsidRPr="004177F7">
        <w:rPr>
          <w:i/>
          <w:iCs/>
          <w:color w:val="000000"/>
          <w:sz w:val="22"/>
          <w:szCs w:val="22"/>
        </w:rPr>
        <w:t xml:space="preserve"> comma</w:t>
      </w:r>
      <w:proofErr w:type="gramEnd"/>
      <w:r w:rsidR="00B95F24" w:rsidRPr="004177F7">
        <w:rPr>
          <w:i/>
          <w:iCs/>
          <w:color w:val="000000"/>
          <w:sz w:val="22"/>
          <w:szCs w:val="22"/>
        </w:rPr>
        <w:t xml:space="preserve"> 1</w:t>
      </w:r>
      <w:r w:rsidRPr="004177F7">
        <w:rPr>
          <w:i/>
          <w:iCs/>
          <w:color w:val="000000"/>
          <w:sz w:val="22"/>
          <w:szCs w:val="22"/>
        </w:rPr>
        <w:t xml:space="preserve">  del DPR 122/09  </w:t>
      </w:r>
      <w:r w:rsidRPr="004177F7">
        <w:rPr>
          <w:sz w:val="22"/>
          <w:szCs w:val="22"/>
        </w:rPr>
        <w:t>“</w:t>
      </w:r>
      <w:r w:rsidRPr="004177F7">
        <w:rPr>
          <w:i/>
          <w:sz w:val="22"/>
          <w:szCs w:val="22"/>
        </w:rPr>
        <w:t>Per gli alunni che frequentano per periodi temporalmente rilevanti corsi di istruzione funzionanti in ospedali o in luoghi di cura, i docenti che impartiscono i relativi insegnamenti trasmettono alla scuola di appartenenza elementi di conoscenza in ordine al percorso formativo individualizzato attuato dai predetti alunni, ai fini della</w:t>
      </w:r>
      <w:r w:rsidR="00B95F24" w:rsidRPr="004177F7">
        <w:rPr>
          <w:i/>
          <w:sz w:val="22"/>
          <w:szCs w:val="22"/>
        </w:rPr>
        <w:t xml:space="preserve"> valutazione periodica e finale”</w:t>
      </w:r>
    </w:p>
    <w:p w:rsidR="00F52C23" w:rsidRPr="004177F7" w:rsidRDefault="00B95F24" w:rsidP="00B95F24">
      <w:pPr>
        <w:numPr>
          <w:ilvl w:val="0"/>
          <w:numId w:val="9"/>
        </w:numPr>
        <w:rPr>
          <w:i/>
          <w:sz w:val="22"/>
          <w:szCs w:val="22"/>
        </w:rPr>
      </w:pPr>
      <w:r w:rsidRPr="004177F7">
        <w:rPr>
          <w:i/>
          <w:iCs/>
          <w:color w:val="000000"/>
          <w:sz w:val="22"/>
          <w:szCs w:val="22"/>
        </w:rPr>
        <w:t xml:space="preserve">art. 11  comma 2  del DPR 122/09  </w:t>
      </w:r>
      <w:r w:rsidRPr="004177F7">
        <w:rPr>
          <w:i/>
          <w:sz w:val="22"/>
          <w:szCs w:val="22"/>
        </w:rPr>
        <w:t xml:space="preserve"> “</w:t>
      </w:r>
      <w:r w:rsidR="00A4276C" w:rsidRPr="004177F7">
        <w:rPr>
          <w:i/>
          <w:sz w:val="22"/>
          <w:szCs w:val="22"/>
        </w:rPr>
        <w:t>Nel caso in cui la frequenza dei corsi di cui al comma 1 abbia una durata prevalente rispetto a quella nella classe di appartenenza,</w:t>
      </w:r>
      <w:r w:rsidRPr="004177F7">
        <w:rPr>
          <w:i/>
          <w:sz w:val="22"/>
          <w:szCs w:val="22"/>
        </w:rPr>
        <w:t xml:space="preserve"> </w:t>
      </w:r>
      <w:r w:rsidR="00A4276C" w:rsidRPr="004177F7">
        <w:rPr>
          <w:i/>
          <w:sz w:val="22"/>
          <w:szCs w:val="22"/>
        </w:rPr>
        <w:t>i docenti che hanno impartito gli insegnamenti nei corsi stessi effettuano lo scrutinio previa intesa con la scuola di riferimento,</w:t>
      </w:r>
      <w:r w:rsidRPr="004177F7">
        <w:rPr>
          <w:i/>
          <w:sz w:val="22"/>
          <w:szCs w:val="22"/>
        </w:rPr>
        <w:t xml:space="preserve"> </w:t>
      </w:r>
      <w:r w:rsidR="00A4276C" w:rsidRPr="004177F7">
        <w:rPr>
          <w:i/>
          <w:sz w:val="22"/>
          <w:szCs w:val="22"/>
        </w:rPr>
        <w:t>la quale fornisce gli elementi di valutazione eventualmente elaborati dai docenti della classe; analogamente si procede quando l'alunno, ricoverato nel periodo di svolgimento degli esami conclusivi, deve sostenere in ospedale tutte le prove o alcune di esse”</w:t>
      </w:r>
    </w:p>
    <w:p w:rsidR="0075473E" w:rsidRPr="004177F7" w:rsidRDefault="0075473E" w:rsidP="00DE060A">
      <w:pPr>
        <w:rPr>
          <w:b/>
        </w:rPr>
      </w:pPr>
    </w:p>
    <w:p w:rsidR="001B519E" w:rsidRDefault="001548BD" w:rsidP="004177F7">
      <w:pPr>
        <w:jc w:val="center"/>
        <w:rPr>
          <w:b/>
        </w:rPr>
      </w:pPr>
      <w:r w:rsidRPr="004177F7">
        <w:rPr>
          <w:b/>
        </w:rPr>
        <w:t xml:space="preserve">COMPOSIZIONE DEL CONSIGLIO DI CLASSE IN SEDE </w:t>
      </w:r>
      <w:proofErr w:type="gramStart"/>
      <w:r w:rsidRPr="004177F7">
        <w:rPr>
          <w:b/>
        </w:rPr>
        <w:t>DI  SCRUTINIO</w:t>
      </w:r>
      <w:proofErr w:type="gramEnd"/>
      <w:r w:rsidRPr="004177F7">
        <w:rPr>
          <w:b/>
        </w:rPr>
        <w:t xml:space="preserve"> </w:t>
      </w:r>
    </w:p>
    <w:p w:rsidR="00330CF9" w:rsidRPr="004177F7" w:rsidRDefault="001B519E" w:rsidP="004177F7">
      <w:pPr>
        <w:jc w:val="center"/>
        <w:rPr>
          <w:b/>
        </w:rPr>
      </w:pPr>
      <w:r>
        <w:rPr>
          <w:b/>
        </w:rPr>
        <w:t>(DPR 122/09, ARTT. 4.1 e</w:t>
      </w:r>
      <w:r w:rsidR="001548BD" w:rsidRPr="004177F7">
        <w:rPr>
          <w:b/>
        </w:rPr>
        <w:t xml:space="preserve"> 6.3)</w:t>
      </w:r>
    </w:p>
    <w:p w:rsidR="006D25C0" w:rsidRPr="004177F7" w:rsidRDefault="006D25C0" w:rsidP="006D25C0">
      <w:pPr>
        <w:autoSpaceDE w:val="0"/>
        <w:autoSpaceDN w:val="0"/>
        <w:adjustRightInd w:val="0"/>
        <w:rPr>
          <w:color w:val="000000"/>
        </w:rPr>
      </w:pPr>
    </w:p>
    <w:p w:rsidR="00474C01" w:rsidRPr="004177F7" w:rsidRDefault="006D25C0" w:rsidP="006D25C0">
      <w:pPr>
        <w:rPr>
          <w:b/>
          <w:color w:val="000000"/>
        </w:rPr>
      </w:pPr>
      <w:r w:rsidRPr="004177F7">
        <w:rPr>
          <w:b/>
          <w:color w:val="000000"/>
        </w:rPr>
        <w:t xml:space="preserve"> Il Consiglio di classe riunito per lo scrutinio, intermedio e finale, è un organo collegiale giudicante perfetto che esige la presenza di tutti i suoi componenti per la validità delle deliberazioni da assumere. </w:t>
      </w:r>
    </w:p>
    <w:p w:rsidR="008A01AA" w:rsidRPr="004177F7" w:rsidRDefault="008A01AA" w:rsidP="006D25C0">
      <w:pPr>
        <w:rPr>
          <w:color w:val="000000"/>
        </w:rPr>
      </w:pPr>
    </w:p>
    <w:p w:rsidR="001B519E" w:rsidRDefault="008A01AA" w:rsidP="008A01AA">
      <w:pPr>
        <w:jc w:val="both"/>
      </w:pPr>
      <w:r w:rsidRPr="004177F7">
        <w:t>I Docenti</w:t>
      </w:r>
      <w:r w:rsidR="001B519E">
        <w:t xml:space="preserve"> che, per legittimo impedimento</w:t>
      </w:r>
      <w:r w:rsidRPr="004177F7">
        <w:t xml:space="preserve"> </w:t>
      </w:r>
      <w:r w:rsidR="001B519E">
        <w:t xml:space="preserve">opportunamente documentato, </w:t>
      </w:r>
      <w:r w:rsidRPr="004177F7">
        <w:t>non possono partecipare allo scrutinio,</w:t>
      </w:r>
      <w:r w:rsidR="001B519E">
        <w:t xml:space="preserve"> </w:t>
      </w:r>
      <w:proofErr w:type="gramStart"/>
      <w:r w:rsidR="001B519E">
        <w:t>comunicheranno,  in</w:t>
      </w:r>
      <w:proofErr w:type="gramEnd"/>
      <w:r w:rsidR="001B519E">
        <w:t xml:space="preserve"> forma scritta e documentata,  la propria assenza a detta seduta del consiglio di classe, in carta libera </w:t>
      </w:r>
      <w:r w:rsidR="005A1B33">
        <w:t>,</w:t>
      </w:r>
      <w:r w:rsidR="001B519E">
        <w:t xml:space="preserve"> da presentare presso l’ufficio protocollo della segreteria amministrativa  della Scuola e, laddove la situazione lo consenta</w:t>
      </w:r>
      <w:r w:rsidR="005A1B33">
        <w:t>,</w:t>
      </w:r>
      <w:r w:rsidR="001B519E">
        <w:t xml:space="preserve">  in tempo utile perché si possa provvedere alle dovute sostituzioni.</w:t>
      </w:r>
    </w:p>
    <w:p w:rsidR="001B519E" w:rsidRDefault="001B519E" w:rsidP="008A01AA">
      <w:pPr>
        <w:jc w:val="both"/>
      </w:pPr>
      <w:r>
        <w:t xml:space="preserve">In ogni </w:t>
      </w:r>
      <w:proofErr w:type="gramStart"/>
      <w:r>
        <w:t>caso ,</w:t>
      </w:r>
      <w:proofErr w:type="gramEnd"/>
      <w:r>
        <w:t xml:space="preserve"> laddove ricorra la suddetta situazione , tutta la documentazione  all’uopo predisposta per il regolare svolgimento degli scrutini, dovrà essere fatta pervenire  in tempo utile al/ai coordinatore/i  di classe.</w:t>
      </w:r>
    </w:p>
    <w:p w:rsidR="008A01AA" w:rsidRPr="001B519E" w:rsidRDefault="008A01AA" w:rsidP="008A01AA">
      <w:pPr>
        <w:jc w:val="both"/>
        <w:rPr>
          <w:sz w:val="28"/>
          <w:szCs w:val="28"/>
          <w:u w:val="single"/>
        </w:rPr>
      </w:pPr>
      <w:r w:rsidRPr="001B519E">
        <w:rPr>
          <w:b/>
          <w:sz w:val="28"/>
          <w:szCs w:val="28"/>
          <w:u w:val="single"/>
        </w:rPr>
        <w:t xml:space="preserve">Nessun componente il Consiglio </w:t>
      </w:r>
      <w:proofErr w:type="gramStart"/>
      <w:r w:rsidR="001B519E" w:rsidRPr="001B519E">
        <w:rPr>
          <w:b/>
          <w:sz w:val="28"/>
          <w:szCs w:val="28"/>
          <w:u w:val="single"/>
        </w:rPr>
        <w:t xml:space="preserve">dovrà </w:t>
      </w:r>
      <w:r w:rsidRPr="001B519E">
        <w:rPr>
          <w:b/>
          <w:sz w:val="28"/>
          <w:szCs w:val="28"/>
          <w:u w:val="single"/>
        </w:rPr>
        <w:t xml:space="preserve"> abbandonare</w:t>
      </w:r>
      <w:proofErr w:type="gramEnd"/>
      <w:r w:rsidRPr="001B519E">
        <w:rPr>
          <w:b/>
          <w:sz w:val="28"/>
          <w:szCs w:val="28"/>
          <w:u w:val="single"/>
        </w:rPr>
        <w:t xml:space="preserve"> lo scrutinio prima del</w:t>
      </w:r>
      <w:r w:rsidRPr="001B519E">
        <w:rPr>
          <w:sz w:val="28"/>
          <w:szCs w:val="28"/>
          <w:u w:val="single"/>
        </w:rPr>
        <w:t xml:space="preserve"> </w:t>
      </w:r>
      <w:r w:rsidRPr="001B519E">
        <w:rPr>
          <w:b/>
          <w:sz w:val="28"/>
          <w:szCs w:val="28"/>
          <w:u w:val="single"/>
        </w:rPr>
        <w:t>completamento di tutte le</w:t>
      </w:r>
      <w:r w:rsidR="001B519E" w:rsidRPr="001B519E">
        <w:rPr>
          <w:b/>
          <w:sz w:val="28"/>
          <w:szCs w:val="28"/>
          <w:u w:val="single"/>
        </w:rPr>
        <w:t xml:space="preserve"> previste </w:t>
      </w:r>
      <w:r w:rsidRPr="001B519E">
        <w:rPr>
          <w:b/>
          <w:sz w:val="28"/>
          <w:szCs w:val="28"/>
          <w:u w:val="single"/>
        </w:rPr>
        <w:t xml:space="preserve"> operazioni</w:t>
      </w:r>
      <w:r w:rsidR="001B519E">
        <w:rPr>
          <w:b/>
          <w:sz w:val="28"/>
          <w:szCs w:val="28"/>
          <w:u w:val="single"/>
        </w:rPr>
        <w:t xml:space="preserve">. </w:t>
      </w:r>
    </w:p>
    <w:p w:rsidR="001548BD" w:rsidRPr="004177F7" w:rsidRDefault="001548BD" w:rsidP="00B95F24">
      <w:pPr>
        <w:autoSpaceDE w:val="0"/>
        <w:autoSpaceDN w:val="0"/>
        <w:adjustRightInd w:val="0"/>
        <w:rPr>
          <w:b/>
          <w:bCs/>
          <w:color w:val="000000"/>
        </w:rPr>
      </w:pPr>
    </w:p>
    <w:p w:rsidR="001548BD" w:rsidRPr="004177F7" w:rsidRDefault="001548BD" w:rsidP="00B95F24">
      <w:pPr>
        <w:autoSpaceDE w:val="0"/>
        <w:autoSpaceDN w:val="0"/>
        <w:adjustRightInd w:val="0"/>
        <w:rPr>
          <w:b/>
          <w:bCs/>
          <w:color w:val="000000"/>
        </w:rPr>
      </w:pPr>
    </w:p>
    <w:p w:rsidR="001548BD" w:rsidRPr="001B519E" w:rsidRDefault="0077304C" w:rsidP="001B519E">
      <w:pPr>
        <w:autoSpaceDE w:val="0"/>
        <w:autoSpaceDN w:val="0"/>
        <w:adjustRightInd w:val="0"/>
        <w:ind w:left="284"/>
        <w:jc w:val="center"/>
        <w:rPr>
          <w:b/>
          <w:bCs/>
          <w:color w:val="000000"/>
          <w:u w:val="single"/>
        </w:rPr>
      </w:pPr>
      <w:r w:rsidRPr="001B519E">
        <w:rPr>
          <w:b/>
          <w:bCs/>
          <w:color w:val="000000"/>
          <w:u w:val="single"/>
        </w:rPr>
        <w:t>ATTIVITÀ PRELIMINARI ALLA SEDUTA COLLEGIALE DEL CONSIGLIO DI CLASSE</w:t>
      </w:r>
    </w:p>
    <w:p w:rsidR="00FB4DC3" w:rsidRPr="004177F7" w:rsidRDefault="00FB4DC3" w:rsidP="00FB4DC3">
      <w:pPr>
        <w:autoSpaceDE w:val="0"/>
        <w:autoSpaceDN w:val="0"/>
        <w:adjustRightInd w:val="0"/>
        <w:ind w:left="284"/>
        <w:rPr>
          <w:b/>
          <w:bCs/>
          <w:color w:val="000000"/>
        </w:rPr>
      </w:pPr>
    </w:p>
    <w:p w:rsidR="00AF3C45" w:rsidRPr="005A1B33" w:rsidRDefault="00FB4DC3" w:rsidP="00AF3C45">
      <w:pPr>
        <w:jc w:val="both"/>
        <w:rPr>
          <w:b/>
        </w:rPr>
      </w:pPr>
      <w:r w:rsidRPr="001B519E">
        <w:rPr>
          <w:b/>
          <w:u w:val="single"/>
        </w:rPr>
        <w:t>N.B.</w:t>
      </w:r>
      <w:r>
        <w:rPr>
          <w:b/>
        </w:rPr>
        <w:t xml:space="preserve"> </w:t>
      </w:r>
      <w:r w:rsidR="00AF3C45" w:rsidRPr="005A1B33">
        <w:rPr>
          <w:b/>
        </w:rPr>
        <w:t xml:space="preserve">Ciascun docente componente il consiglio di classe </w:t>
      </w:r>
      <w:r w:rsidR="001B519E" w:rsidRPr="005A1B33">
        <w:rPr>
          <w:b/>
        </w:rPr>
        <w:t xml:space="preserve">formulerà per ogni allievo della classe su cui presta </w:t>
      </w:r>
      <w:proofErr w:type="gramStart"/>
      <w:r w:rsidR="001B519E" w:rsidRPr="005A1B33">
        <w:rPr>
          <w:b/>
        </w:rPr>
        <w:t xml:space="preserve">servizio  </w:t>
      </w:r>
      <w:r w:rsidR="00AF3C45" w:rsidRPr="005A1B33">
        <w:rPr>
          <w:b/>
        </w:rPr>
        <w:t>la</w:t>
      </w:r>
      <w:proofErr w:type="gramEnd"/>
      <w:r w:rsidR="00AF3C45" w:rsidRPr="005A1B33">
        <w:rPr>
          <w:b/>
        </w:rPr>
        <w:t xml:space="preserve"> propria proposta di voto almeno due giorni prima della data di convocazione del  consiglio di </w:t>
      </w:r>
      <w:r w:rsidRPr="005A1B33">
        <w:rPr>
          <w:b/>
        </w:rPr>
        <w:t xml:space="preserve"> quella classe.</w:t>
      </w:r>
    </w:p>
    <w:p w:rsidR="00F67A35" w:rsidRPr="004177F7" w:rsidRDefault="00F67A35" w:rsidP="00F67A35">
      <w:pPr>
        <w:autoSpaceDE w:val="0"/>
        <w:autoSpaceDN w:val="0"/>
        <w:adjustRightInd w:val="0"/>
        <w:rPr>
          <w:b/>
          <w:bCs/>
          <w:color w:val="000000"/>
        </w:rPr>
      </w:pPr>
    </w:p>
    <w:p w:rsidR="00F67A35" w:rsidRPr="004177F7" w:rsidRDefault="00F67A35" w:rsidP="00F67A35">
      <w:pPr>
        <w:jc w:val="both"/>
      </w:pPr>
      <w:r w:rsidRPr="004177F7">
        <w:rPr>
          <w:b/>
        </w:rPr>
        <w:t>I docenti dell’organico potenziato</w:t>
      </w:r>
      <w:r w:rsidRPr="004177F7">
        <w:t xml:space="preserve"> che hanno svolto attività o insegnamenti per l'ampliamento e il potenziamento dell'offerta formativa forniscono preventivamente ai docenti componenti il consiglio di classe elementi conoscitivi sull'interesse manifestato e il profitto raggiunto da ciascun alunno.</w:t>
      </w:r>
    </w:p>
    <w:p w:rsidR="00F67A35" w:rsidRPr="001B519E" w:rsidRDefault="00F67A35" w:rsidP="00F67A35">
      <w:pPr>
        <w:pStyle w:val="StileGaramondGiustificato"/>
        <w:rPr>
          <w:rFonts w:ascii="Times New Roman" w:hAnsi="Times New Roman" w:cs="Times New Roman"/>
          <w:color w:val="FF0000"/>
          <w:sz w:val="24"/>
          <w:szCs w:val="24"/>
        </w:rPr>
      </w:pPr>
      <w:r w:rsidRPr="004177F7">
        <w:rPr>
          <w:rFonts w:ascii="Times New Roman" w:hAnsi="Times New Roman" w:cs="Times New Roman"/>
          <w:sz w:val="24"/>
          <w:szCs w:val="24"/>
        </w:rPr>
        <w:t xml:space="preserve">In particolare </w:t>
      </w:r>
      <w:r w:rsidRPr="004177F7">
        <w:rPr>
          <w:rFonts w:ascii="Times New Roman" w:hAnsi="Times New Roman" w:cs="Times New Roman"/>
          <w:b/>
          <w:sz w:val="24"/>
          <w:szCs w:val="24"/>
        </w:rPr>
        <w:t>le</w:t>
      </w:r>
      <w:r w:rsidRPr="004177F7">
        <w:rPr>
          <w:rFonts w:ascii="Times New Roman" w:hAnsi="Times New Roman" w:cs="Times New Roman"/>
          <w:b/>
          <w:color w:val="FF0000"/>
          <w:sz w:val="24"/>
          <w:szCs w:val="24"/>
        </w:rPr>
        <w:t xml:space="preserve">  </w:t>
      </w:r>
      <w:proofErr w:type="spellStart"/>
      <w:r w:rsidRPr="004177F7">
        <w:rPr>
          <w:rFonts w:ascii="Times New Roman" w:eastAsia="Times New Roman" w:hAnsi="Times New Roman" w:cs="Times New Roman"/>
          <w:b/>
          <w:sz w:val="24"/>
          <w:szCs w:val="24"/>
          <w:lang w:eastAsia="it-IT"/>
        </w:rPr>
        <w:t>prof.sse</w:t>
      </w:r>
      <w:proofErr w:type="spellEnd"/>
      <w:r w:rsidRPr="004177F7">
        <w:rPr>
          <w:rFonts w:ascii="Times New Roman" w:eastAsia="Times New Roman" w:hAnsi="Times New Roman" w:cs="Times New Roman"/>
          <w:b/>
          <w:sz w:val="24"/>
          <w:szCs w:val="24"/>
          <w:lang w:eastAsia="it-IT"/>
        </w:rPr>
        <w:t xml:space="preserve"> </w:t>
      </w:r>
      <w:r w:rsidR="000C23B8" w:rsidRPr="004177F7">
        <w:rPr>
          <w:rFonts w:ascii="Times New Roman" w:eastAsia="Times New Roman" w:hAnsi="Times New Roman" w:cs="Times New Roman"/>
          <w:b/>
          <w:sz w:val="24"/>
          <w:szCs w:val="24"/>
          <w:lang w:eastAsia="it-IT"/>
        </w:rPr>
        <w:t xml:space="preserve">Mea </w:t>
      </w:r>
      <w:r w:rsidRPr="004177F7">
        <w:rPr>
          <w:rFonts w:ascii="Times New Roman" w:eastAsia="Times New Roman" w:hAnsi="Times New Roman" w:cs="Times New Roman"/>
          <w:b/>
          <w:sz w:val="24"/>
          <w:szCs w:val="24"/>
          <w:lang w:eastAsia="it-IT"/>
        </w:rPr>
        <w:t xml:space="preserve">Antimina, </w:t>
      </w:r>
      <w:r w:rsidR="000C23B8" w:rsidRPr="004177F7">
        <w:rPr>
          <w:rFonts w:ascii="Times New Roman" w:eastAsia="Times New Roman" w:hAnsi="Times New Roman" w:cs="Times New Roman"/>
          <w:b/>
          <w:sz w:val="24"/>
          <w:szCs w:val="24"/>
          <w:lang w:eastAsia="it-IT"/>
        </w:rPr>
        <w:t xml:space="preserve">Giuliano </w:t>
      </w:r>
      <w:r w:rsidR="000C23B8">
        <w:rPr>
          <w:rFonts w:ascii="Times New Roman" w:eastAsia="Times New Roman" w:hAnsi="Times New Roman" w:cs="Times New Roman"/>
          <w:b/>
          <w:sz w:val="24"/>
          <w:szCs w:val="24"/>
          <w:lang w:eastAsia="it-IT"/>
        </w:rPr>
        <w:t>Anna M</w:t>
      </w:r>
      <w:r w:rsidRPr="004177F7">
        <w:rPr>
          <w:rFonts w:ascii="Times New Roman" w:eastAsia="Times New Roman" w:hAnsi="Times New Roman" w:cs="Times New Roman"/>
          <w:b/>
          <w:sz w:val="24"/>
          <w:szCs w:val="24"/>
          <w:lang w:eastAsia="it-IT"/>
        </w:rPr>
        <w:t>aria, Natale Filomena Cinzia</w:t>
      </w:r>
      <w:r w:rsidR="004177F7">
        <w:rPr>
          <w:rFonts w:ascii="Times New Roman" w:hAnsi="Times New Roman" w:cs="Times New Roman"/>
          <w:sz w:val="24"/>
          <w:szCs w:val="24"/>
        </w:rPr>
        <w:t xml:space="preserve"> che hanno mess</w:t>
      </w:r>
      <w:r w:rsidRPr="004177F7">
        <w:rPr>
          <w:rFonts w:ascii="Times New Roman" w:hAnsi="Times New Roman" w:cs="Times New Roman"/>
          <w:sz w:val="24"/>
          <w:szCs w:val="24"/>
        </w:rPr>
        <w:t>o in atto  interventi di recupero e potenziamento</w:t>
      </w:r>
      <w:r w:rsidR="005A1B33">
        <w:rPr>
          <w:rFonts w:ascii="Times New Roman" w:hAnsi="Times New Roman" w:cs="Times New Roman"/>
          <w:sz w:val="24"/>
          <w:szCs w:val="24"/>
        </w:rPr>
        <w:t>,</w:t>
      </w:r>
      <w:r w:rsidRPr="004177F7">
        <w:rPr>
          <w:rFonts w:ascii="Times New Roman" w:hAnsi="Times New Roman" w:cs="Times New Roman"/>
          <w:sz w:val="24"/>
          <w:szCs w:val="24"/>
        </w:rPr>
        <w:t xml:space="preserve"> </w:t>
      </w:r>
      <w:r w:rsidRPr="004177F7">
        <w:rPr>
          <w:rStyle w:val="ff2"/>
          <w:rFonts w:ascii="Times New Roman" w:hAnsi="Times New Roman" w:cs="Times New Roman"/>
          <w:sz w:val="24"/>
          <w:szCs w:val="24"/>
        </w:rPr>
        <w:t xml:space="preserve">rispettivamente  </w:t>
      </w:r>
      <w:r w:rsidRPr="004177F7">
        <w:rPr>
          <w:rFonts w:ascii="Times New Roman" w:hAnsi="Times New Roman" w:cs="Times New Roman"/>
          <w:sz w:val="24"/>
          <w:szCs w:val="24"/>
        </w:rPr>
        <w:t>in</w:t>
      </w:r>
      <w:r w:rsidR="004177F7">
        <w:rPr>
          <w:rFonts w:ascii="Times New Roman" w:hAnsi="Times New Roman" w:cs="Times New Roman"/>
          <w:sz w:val="24"/>
          <w:szCs w:val="24"/>
        </w:rPr>
        <w:t xml:space="preserve"> italiano, matematica, inglese n</w:t>
      </w:r>
      <w:r w:rsidR="001B519E">
        <w:rPr>
          <w:rFonts w:ascii="Times New Roman" w:hAnsi="Times New Roman" w:cs="Times New Roman"/>
          <w:sz w:val="24"/>
          <w:szCs w:val="24"/>
        </w:rPr>
        <w:t>elle classi seconde degli indirizzi professionali e liceali</w:t>
      </w:r>
      <w:r w:rsidRPr="004177F7">
        <w:rPr>
          <w:rFonts w:ascii="Times New Roman" w:hAnsi="Times New Roman" w:cs="Times New Roman"/>
          <w:sz w:val="24"/>
          <w:szCs w:val="24"/>
        </w:rPr>
        <w:t xml:space="preserve">, in orario curriculare, secondo la metodologia delle classi aperte  e </w:t>
      </w:r>
      <w:r w:rsidRPr="004177F7">
        <w:rPr>
          <w:rFonts w:ascii="Times New Roman" w:hAnsi="Times New Roman" w:cs="Times New Roman"/>
          <w:b/>
          <w:sz w:val="24"/>
          <w:szCs w:val="24"/>
        </w:rPr>
        <w:t>il prof.re Valentino Alfonso</w:t>
      </w:r>
      <w:r w:rsidR="00466E42">
        <w:rPr>
          <w:rFonts w:ascii="Times New Roman" w:hAnsi="Times New Roman" w:cs="Times New Roman"/>
          <w:b/>
          <w:sz w:val="24"/>
          <w:szCs w:val="24"/>
        </w:rPr>
        <w:t>,</w:t>
      </w:r>
      <w:r w:rsidRPr="004177F7">
        <w:rPr>
          <w:rFonts w:ascii="Times New Roman" w:hAnsi="Times New Roman" w:cs="Times New Roman"/>
          <w:sz w:val="24"/>
          <w:szCs w:val="24"/>
        </w:rPr>
        <w:t xml:space="preserve">  che ha </w:t>
      </w:r>
      <w:r w:rsidRPr="004177F7">
        <w:rPr>
          <w:rStyle w:val="ff2"/>
          <w:rFonts w:ascii="Times New Roman" w:hAnsi="Times New Roman" w:cs="Times New Roman"/>
          <w:sz w:val="24"/>
          <w:szCs w:val="24"/>
        </w:rPr>
        <w:t xml:space="preserve"> messo in atto interventi di recupero e potenziamento </w:t>
      </w:r>
      <w:r w:rsidRPr="004177F7">
        <w:rPr>
          <w:rFonts w:ascii="Times New Roman" w:hAnsi="Times New Roman" w:cs="Times New Roman"/>
          <w:sz w:val="24"/>
          <w:szCs w:val="24"/>
        </w:rPr>
        <w:t>in matemati</w:t>
      </w:r>
      <w:r w:rsidR="001B519E">
        <w:rPr>
          <w:rFonts w:ascii="Times New Roman" w:hAnsi="Times New Roman" w:cs="Times New Roman"/>
          <w:sz w:val="24"/>
          <w:szCs w:val="24"/>
        </w:rPr>
        <w:t>ca in  tutte le classi prime degli indirizzi</w:t>
      </w:r>
      <w:r w:rsidRPr="004177F7">
        <w:rPr>
          <w:rFonts w:ascii="Times New Roman" w:hAnsi="Times New Roman" w:cs="Times New Roman"/>
          <w:sz w:val="24"/>
          <w:szCs w:val="24"/>
        </w:rPr>
        <w:t xml:space="preserve"> professionali e </w:t>
      </w:r>
      <w:r w:rsidR="001B519E">
        <w:rPr>
          <w:rFonts w:ascii="Times New Roman" w:hAnsi="Times New Roman" w:cs="Times New Roman"/>
          <w:sz w:val="24"/>
          <w:szCs w:val="24"/>
        </w:rPr>
        <w:t xml:space="preserve">liceali, </w:t>
      </w:r>
      <w:r w:rsidRPr="004177F7">
        <w:rPr>
          <w:rFonts w:ascii="Times New Roman" w:hAnsi="Times New Roman" w:cs="Times New Roman"/>
          <w:sz w:val="24"/>
          <w:szCs w:val="24"/>
        </w:rPr>
        <w:t xml:space="preserve">in orario curriculare, secondo la metodologia delle classi aperte, </w:t>
      </w:r>
      <w:r w:rsidRPr="004177F7">
        <w:rPr>
          <w:rFonts w:ascii="Times New Roman" w:hAnsi="Times New Roman" w:cs="Times New Roman"/>
          <w:b/>
          <w:sz w:val="24"/>
          <w:szCs w:val="24"/>
        </w:rPr>
        <w:t>d</w:t>
      </w:r>
      <w:r w:rsidR="001B519E">
        <w:rPr>
          <w:rFonts w:ascii="Times New Roman" w:hAnsi="Times New Roman" w:cs="Times New Roman"/>
          <w:b/>
          <w:sz w:val="24"/>
          <w:szCs w:val="24"/>
        </w:rPr>
        <w:t>ovranno</w:t>
      </w:r>
      <w:r w:rsidRPr="004177F7">
        <w:rPr>
          <w:rFonts w:ascii="Times New Roman" w:hAnsi="Times New Roman" w:cs="Times New Roman"/>
          <w:b/>
          <w:sz w:val="24"/>
          <w:szCs w:val="24"/>
        </w:rPr>
        <w:t xml:space="preserve"> formulare cia</w:t>
      </w:r>
      <w:r w:rsidR="001B519E">
        <w:rPr>
          <w:rFonts w:ascii="Times New Roman" w:hAnsi="Times New Roman" w:cs="Times New Roman"/>
          <w:b/>
          <w:sz w:val="24"/>
          <w:szCs w:val="24"/>
        </w:rPr>
        <w:t xml:space="preserve">scuno per la propria disciplina, in carta libera, </w:t>
      </w:r>
      <w:r w:rsidRPr="004177F7">
        <w:rPr>
          <w:rFonts w:ascii="Times New Roman" w:hAnsi="Times New Roman" w:cs="Times New Roman"/>
          <w:b/>
          <w:sz w:val="24"/>
          <w:szCs w:val="24"/>
        </w:rPr>
        <w:t>un giudizio analitico relativo al processo di  apprendimento di ciascun allievo che ha partecipato alle attività di</w:t>
      </w:r>
      <w:r w:rsidR="001B519E">
        <w:rPr>
          <w:rFonts w:ascii="Times New Roman" w:hAnsi="Times New Roman" w:cs="Times New Roman"/>
          <w:b/>
          <w:sz w:val="24"/>
          <w:szCs w:val="24"/>
        </w:rPr>
        <w:t xml:space="preserve"> recupero e/o di potenziamento specificando</w:t>
      </w:r>
      <w:r w:rsidR="005A1B33">
        <w:rPr>
          <w:rFonts w:ascii="Times New Roman" w:hAnsi="Times New Roman" w:cs="Times New Roman"/>
          <w:b/>
          <w:sz w:val="24"/>
          <w:szCs w:val="24"/>
        </w:rPr>
        <w:t xml:space="preserve"> i contenuti trattati,</w:t>
      </w:r>
      <w:r w:rsidRPr="004177F7">
        <w:rPr>
          <w:rFonts w:ascii="Times New Roman" w:hAnsi="Times New Roman" w:cs="Times New Roman"/>
          <w:b/>
          <w:sz w:val="24"/>
          <w:szCs w:val="24"/>
        </w:rPr>
        <w:t xml:space="preserve"> le conoscenze</w:t>
      </w:r>
      <w:r w:rsidR="001B519E">
        <w:rPr>
          <w:rFonts w:ascii="Times New Roman" w:hAnsi="Times New Roman" w:cs="Times New Roman"/>
          <w:b/>
          <w:sz w:val="24"/>
          <w:szCs w:val="24"/>
        </w:rPr>
        <w:t xml:space="preserve"> e le abilità </w:t>
      </w:r>
      <w:r w:rsidRPr="004177F7">
        <w:rPr>
          <w:rFonts w:ascii="Times New Roman" w:hAnsi="Times New Roman" w:cs="Times New Roman"/>
          <w:b/>
          <w:sz w:val="24"/>
          <w:szCs w:val="24"/>
        </w:rPr>
        <w:t>acquisite</w:t>
      </w:r>
      <w:r w:rsidR="001B519E">
        <w:rPr>
          <w:rFonts w:ascii="Times New Roman" w:hAnsi="Times New Roman" w:cs="Times New Roman"/>
          <w:b/>
          <w:sz w:val="24"/>
          <w:szCs w:val="24"/>
        </w:rPr>
        <w:t xml:space="preserve"> dagli allievi</w:t>
      </w:r>
      <w:r w:rsidRPr="004177F7">
        <w:rPr>
          <w:rFonts w:ascii="Times New Roman" w:hAnsi="Times New Roman" w:cs="Times New Roman"/>
          <w:b/>
          <w:sz w:val="24"/>
          <w:szCs w:val="24"/>
        </w:rPr>
        <w:t>.</w:t>
      </w:r>
      <w:r w:rsidR="000C23B8">
        <w:rPr>
          <w:rFonts w:ascii="Times New Roman" w:hAnsi="Times New Roman" w:cs="Times New Roman"/>
          <w:b/>
          <w:sz w:val="24"/>
          <w:szCs w:val="24"/>
        </w:rPr>
        <w:t xml:space="preserve"> Detti giudizi andranno allegati al verbale dello scrutinio finale d</w:t>
      </w:r>
      <w:r w:rsidR="00FB4DC3">
        <w:rPr>
          <w:rFonts w:ascii="Times New Roman" w:hAnsi="Times New Roman" w:cs="Times New Roman"/>
          <w:b/>
          <w:sz w:val="24"/>
          <w:szCs w:val="24"/>
        </w:rPr>
        <w:t xml:space="preserve">ella classe di appartenenza di ciascun </w:t>
      </w:r>
      <w:r w:rsidR="000C23B8">
        <w:rPr>
          <w:rFonts w:ascii="Times New Roman" w:hAnsi="Times New Roman" w:cs="Times New Roman"/>
          <w:b/>
          <w:sz w:val="24"/>
          <w:szCs w:val="24"/>
        </w:rPr>
        <w:t>alliev</w:t>
      </w:r>
      <w:r w:rsidR="001B519E">
        <w:rPr>
          <w:rFonts w:ascii="Times New Roman" w:hAnsi="Times New Roman" w:cs="Times New Roman"/>
          <w:b/>
          <w:sz w:val="24"/>
          <w:szCs w:val="24"/>
        </w:rPr>
        <w:t>o partecipante a dette attività.</w:t>
      </w:r>
    </w:p>
    <w:p w:rsidR="00F67A35" w:rsidRPr="004177F7" w:rsidRDefault="00F67A35" w:rsidP="00F67A35">
      <w:pPr>
        <w:pStyle w:val="StileGaramondGiustificato"/>
        <w:rPr>
          <w:rFonts w:ascii="Times New Roman" w:hAnsi="Times New Roman" w:cs="Times New Roman"/>
          <w:b/>
          <w:color w:val="FF0000"/>
          <w:sz w:val="24"/>
          <w:szCs w:val="24"/>
        </w:rPr>
      </w:pPr>
    </w:p>
    <w:p w:rsidR="008A01AA" w:rsidRPr="004177F7" w:rsidRDefault="008A01AA" w:rsidP="00705B4D">
      <w:pPr>
        <w:jc w:val="both"/>
      </w:pPr>
    </w:p>
    <w:p w:rsidR="00B95F24" w:rsidRDefault="0077304C" w:rsidP="001B519E">
      <w:pPr>
        <w:autoSpaceDE w:val="0"/>
        <w:autoSpaceDN w:val="0"/>
        <w:adjustRightInd w:val="0"/>
        <w:ind w:left="360"/>
        <w:rPr>
          <w:b/>
          <w:bCs/>
          <w:color w:val="000000"/>
          <w:u w:val="single"/>
        </w:rPr>
      </w:pPr>
      <w:proofErr w:type="gramStart"/>
      <w:r w:rsidRPr="001B519E">
        <w:rPr>
          <w:b/>
          <w:u w:val="single"/>
        </w:rPr>
        <w:t>ATTIVITÀ  PREVISTE</w:t>
      </w:r>
      <w:proofErr w:type="gramEnd"/>
      <w:r w:rsidRPr="001B519E">
        <w:rPr>
          <w:b/>
          <w:u w:val="single"/>
        </w:rPr>
        <w:t xml:space="preserve">  NELLA  S</w:t>
      </w:r>
      <w:r w:rsidRPr="001B519E">
        <w:rPr>
          <w:b/>
          <w:bCs/>
          <w:color w:val="000000"/>
          <w:u w:val="single"/>
        </w:rPr>
        <w:t>EDUTA COLLEGIALE DEL CONSIGLIO DI CLASSE</w:t>
      </w:r>
    </w:p>
    <w:p w:rsidR="00E74F81" w:rsidRPr="00E74F81" w:rsidRDefault="00E74F81" w:rsidP="00112C31">
      <w:pPr>
        <w:autoSpaceDE w:val="0"/>
        <w:autoSpaceDN w:val="0"/>
        <w:adjustRightInd w:val="0"/>
        <w:rPr>
          <w:b/>
          <w:bCs/>
          <w:color w:val="000000"/>
          <w:u w:val="single"/>
        </w:rPr>
      </w:pPr>
    </w:p>
    <w:p w:rsidR="00B2090A" w:rsidRDefault="00B2090A" w:rsidP="00C60F07">
      <w:pPr>
        <w:jc w:val="both"/>
      </w:pPr>
    </w:p>
    <w:p w:rsidR="00A47F23" w:rsidRPr="00A47F23" w:rsidRDefault="00B2090A" w:rsidP="00A47F23">
      <w:pPr>
        <w:numPr>
          <w:ilvl w:val="0"/>
          <w:numId w:val="35"/>
        </w:numPr>
        <w:autoSpaceDE w:val="0"/>
        <w:autoSpaceDN w:val="0"/>
        <w:adjustRightInd w:val="0"/>
        <w:ind w:left="709" w:hanging="425"/>
        <w:rPr>
          <w:b/>
        </w:rPr>
      </w:pPr>
      <w:r w:rsidRPr="00B2090A">
        <w:rPr>
          <w:b/>
          <w:bCs/>
          <w:color w:val="000000"/>
        </w:rPr>
        <w:t>IL CONSIGLIO DI CLASSE PRIMA DI PROCEDERE ALLA FA</w:t>
      </w:r>
      <w:r>
        <w:rPr>
          <w:b/>
          <w:bCs/>
          <w:color w:val="000000"/>
        </w:rPr>
        <w:t xml:space="preserve">SE VALUTATIVA  DEVE  VERIFICARE, </w:t>
      </w:r>
      <w:r w:rsidRPr="00B2090A">
        <w:rPr>
          <w:b/>
          <w:bCs/>
          <w:color w:val="000000"/>
        </w:rPr>
        <w:t xml:space="preserve"> </w:t>
      </w:r>
      <w:r w:rsidRPr="00B2090A">
        <w:rPr>
          <w:b/>
        </w:rPr>
        <w:t>NEL RISPETTO DEI CRITERI DELIBERATI  NELLA SEDUTA DEL COLLEGIO DEI DOCENTI  DEL 20  OTTOBRE 2016</w:t>
      </w:r>
      <w:r w:rsidR="00A47F23">
        <w:rPr>
          <w:b/>
        </w:rPr>
        <w:t xml:space="preserve">,  </w:t>
      </w:r>
      <w:r w:rsidR="00A47F23" w:rsidRPr="00B2090A">
        <w:rPr>
          <w:b/>
        </w:rPr>
        <w:t xml:space="preserve">LA VALIDITÀ DELL’ANNO SCOLASTICO, </w:t>
      </w:r>
      <w:r w:rsidR="00A47F23" w:rsidRPr="00B2090A">
        <w:rPr>
          <w:b/>
          <w:bCs/>
          <w:color w:val="000000"/>
        </w:rPr>
        <w:t xml:space="preserve">  </w:t>
      </w:r>
      <w:r w:rsidR="00A47F23">
        <w:rPr>
          <w:b/>
        </w:rPr>
        <w:t>,</w:t>
      </w:r>
      <w:r w:rsidR="00A47F23" w:rsidRPr="00B2090A">
        <w:rPr>
          <w:b/>
        </w:rPr>
        <w:t xml:space="preserve"> </w:t>
      </w:r>
      <w:r w:rsidR="00A47F23" w:rsidRPr="00B2090A">
        <w:rPr>
          <w:b/>
          <w:bCs/>
          <w:color w:val="000000"/>
        </w:rPr>
        <w:t xml:space="preserve"> </w:t>
      </w:r>
      <w:r w:rsidR="00A47F23">
        <w:rPr>
          <w:b/>
          <w:bCs/>
          <w:color w:val="000000"/>
        </w:rPr>
        <w:t xml:space="preserve">PER </w:t>
      </w:r>
      <w:r w:rsidR="00A47F23" w:rsidRPr="00B2090A">
        <w:rPr>
          <w:b/>
          <w:bCs/>
          <w:color w:val="000000"/>
        </w:rPr>
        <w:t xml:space="preserve"> CIASCUN  ALUNNO DELLA CLASSE</w:t>
      </w:r>
      <w:r w:rsidR="00A47F23">
        <w:rPr>
          <w:b/>
          <w:bCs/>
          <w:color w:val="000000"/>
        </w:rPr>
        <w:t xml:space="preserve"> ai sensi del </w:t>
      </w:r>
      <w:r w:rsidR="00A47F23" w:rsidRPr="00C60F07">
        <w:rPr>
          <w:b/>
        </w:rPr>
        <w:t>D.P.R. 122/2009</w:t>
      </w:r>
      <w:r w:rsidR="00A47F23" w:rsidRPr="00E74F81">
        <w:rPr>
          <w:b/>
        </w:rPr>
        <w:t xml:space="preserve"> </w:t>
      </w:r>
      <w:r w:rsidR="00A47F23" w:rsidRPr="00C60F07">
        <w:rPr>
          <w:b/>
        </w:rPr>
        <w:t>articolo 14</w:t>
      </w:r>
      <w:r w:rsidR="00A47F23" w:rsidRPr="00E74F81">
        <w:rPr>
          <w:b/>
        </w:rPr>
        <w:t xml:space="preserve"> </w:t>
      </w:r>
      <w:r w:rsidR="00A47F23" w:rsidRPr="00C60F07">
        <w:rPr>
          <w:b/>
        </w:rPr>
        <w:t>comma 7:</w:t>
      </w:r>
      <w:r w:rsidR="00A47F23" w:rsidRPr="00C60F07">
        <w:t xml:space="preserve">   </w:t>
      </w:r>
      <w:r w:rsidR="00A47F23" w:rsidRPr="00C60F07">
        <w:rPr>
          <w:i/>
        </w:rPr>
        <w:t xml:space="preserve">“A decorrere dall’anno scolastico di entrata in vigore della riforma della scuola secondaria di secondo grado, ai fini della validità dell’anno scolastico, compreso quello relativo all’ultimo anno di corso, per procedere alla valutazione finale di ciascuno studente, è richiesta la frequenza di almeno tre quarti </w:t>
      </w:r>
      <w:r w:rsidR="00A47F23" w:rsidRPr="00C60F07">
        <w:rPr>
          <w:bCs/>
          <w:i/>
        </w:rPr>
        <w:t>dell’orario annuale personalizzato</w:t>
      </w:r>
      <w:r w:rsidR="00A47F23" w:rsidRPr="00C60F07">
        <w:rPr>
          <w:i/>
        </w:rPr>
        <w:t xml:space="preserve">. Le istituzioni scolastiche possono stabilire, per casi eccezionali, analogamente a quanto previsto per il primo ciclo, motivate e straordinarie deroghe al suddetto limite. Tale deroga è prevista per </w:t>
      </w:r>
      <w:r w:rsidR="00A47F23" w:rsidRPr="00C60F07">
        <w:rPr>
          <w:bCs/>
          <w:i/>
        </w:rPr>
        <w:t>assenze documentate e continuative</w:t>
      </w:r>
      <w:r w:rsidR="00A47F23" w:rsidRPr="00C60F07">
        <w:rPr>
          <w:i/>
        </w:rPr>
        <w:t>, a condizione, comunque, che tali assenze non pregiudichino, a giudizio del consiglio di classe, la possibilità di procedere alla valutazione degli alunni interessati. Il mancato conseguimento del limite minimo di frequenza, comprensivo delle deroghe riconosciute, comporta l’esclusione dallo scrutinio finale e la non ammissione alla classe successiva o all’esame finale di ciclo</w:t>
      </w:r>
      <w:r w:rsidR="00A47F23" w:rsidRPr="00C60F07">
        <w:t>”</w:t>
      </w:r>
    </w:p>
    <w:p w:rsidR="00745B0F" w:rsidRPr="004177F7" w:rsidRDefault="00745B0F" w:rsidP="00A47F23">
      <w:pPr>
        <w:autoSpaceDE w:val="0"/>
        <w:autoSpaceDN w:val="0"/>
        <w:adjustRightInd w:val="0"/>
        <w:rPr>
          <w:color w:val="000000"/>
        </w:rPr>
      </w:pPr>
    </w:p>
    <w:p w:rsidR="00F67A35" w:rsidRPr="001B519E" w:rsidRDefault="00F67A35" w:rsidP="001B519E">
      <w:pPr>
        <w:numPr>
          <w:ilvl w:val="0"/>
          <w:numId w:val="35"/>
        </w:numPr>
        <w:autoSpaceDE w:val="0"/>
        <w:autoSpaceDN w:val="0"/>
        <w:adjustRightInd w:val="0"/>
        <w:ind w:left="567" w:hanging="283"/>
        <w:rPr>
          <w:b/>
          <w:bCs/>
          <w:color w:val="000000"/>
        </w:rPr>
      </w:pPr>
      <w:r w:rsidRPr="004177F7">
        <w:rPr>
          <w:b/>
          <w:bCs/>
          <w:color w:val="000000"/>
        </w:rPr>
        <w:t>OGNI DOCENTE</w:t>
      </w:r>
      <w:r w:rsidR="001B519E">
        <w:rPr>
          <w:b/>
          <w:bCs/>
          <w:color w:val="000000"/>
        </w:rPr>
        <w:t xml:space="preserve"> PER CIASCUN </w:t>
      </w:r>
      <w:proofErr w:type="gramStart"/>
      <w:r w:rsidR="001B519E">
        <w:rPr>
          <w:b/>
          <w:bCs/>
          <w:color w:val="000000"/>
        </w:rPr>
        <w:t>ALLIEVO  DELLA</w:t>
      </w:r>
      <w:proofErr w:type="gramEnd"/>
      <w:r w:rsidR="001B519E">
        <w:rPr>
          <w:b/>
          <w:bCs/>
          <w:color w:val="000000"/>
        </w:rPr>
        <w:t xml:space="preserve"> CLASSE  AVANZA PROPOSTA </w:t>
      </w:r>
      <w:r w:rsidRPr="004177F7">
        <w:rPr>
          <w:b/>
          <w:bCs/>
          <w:color w:val="000000"/>
        </w:rPr>
        <w:t xml:space="preserve"> DI</w:t>
      </w:r>
      <w:r w:rsidR="001B519E">
        <w:rPr>
          <w:b/>
          <w:bCs/>
          <w:color w:val="000000"/>
        </w:rPr>
        <w:t xml:space="preserve"> </w:t>
      </w:r>
      <w:r w:rsidRPr="004177F7">
        <w:rPr>
          <w:b/>
          <w:bCs/>
          <w:color w:val="000000"/>
        </w:rPr>
        <w:t xml:space="preserve"> VOTO </w:t>
      </w:r>
      <w:r w:rsidR="001B519E">
        <w:rPr>
          <w:b/>
          <w:bCs/>
          <w:color w:val="000000"/>
        </w:rPr>
        <w:t xml:space="preserve">RELATIVAMENTE ALLA </w:t>
      </w:r>
      <w:r w:rsidRPr="004177F7">
        <w:rPr>
          <w:b/>
          <w:bCs/>
          <w:color w:val="000000"/>
        </w:rPr>
        <w:t xml:space="preserve"> PROPRIA SPECIFICA </w:t>
      </w:r>
      <w:r w:rsidR="001B519E">
        <w:rPr>
          <w:b/>
          <w:bCs/>
          <w:color w:val="000000"/>
        </w:rPr>
        <w:t xml:space="preserve">  </w:t>
      </w:r>
      <w:r w:rsidRPr="001B519E">
        <w:rPr>
          <w:b/>
          <w:bCs/>
          <w:color w:val="000000"/>
        </w:rPr>
        <w:t>DISCIPLINA,</w:t>
      </w:r>
      <w:r w:rsidR="009D0C34" w:rsidRPr="001B519E">
        <w:rPr>
          <w:b/>
          <w:bCs/>
          <w:color w:val="000000"/>
        </w:rPr>
        <w:t xml:space="preserve"> </w:t>
      </w:r>
      <w:r w:rsidRPr="001B519E">
        <w:rPr>
          <w:b/>
          <w:bCs/>
          <w:color w:val="000000"/>
        </w:rPr>
        <w:t xml:space="preserve"> </w:t>
      </w:r>
    </w:p>
    <w:p w:rsidR="009D0C34" w:rsidRPr="004177F7" w:rsidRDefault="00F67A35" w:rsidP="009D0C34">
      <w:pPr>
        <w:autoSpaceDE w:val="0"/>
        <w:autoSpaceDN w:val="0"/>
        <w:adjustRightInd w:val="0"/>
        <w:rPr>
          <w:color w:val="000000"/>
        </w:rPr>
      </w:pPr>
      <w:r w:rsidRPr="004177F7">
        <w:rPr>
          <w:b/>
          <w:bCs/>
          <w:color w:val="000000"/>
        </w:rPr>
        <w:t xml:space="preserve">           </w:t>
      </w:r>
      <w:r w:rsidR="0077304C" w:rsidRPr="004177F7">
        <w:rPr>
          <w:b/>
          <w:bCs/>
          <w:color w:val="000000"/>
        </w:rPr>
        <w:t xml:space="preserve">        </w:t>
      </w:r>
      <w:proofErr w:type="gramStart"/>
      <w:r w:rsidR="00474C01" w:rsidRPr="004177F7">
        <w:rPr>
          <w:color w:val="000000"/>
        </w:rPr>
        <w:t>desunt</w:t>
      </w:r>
      <w:r w:rsidR="001B519E">
        <w:rPr>
          <w:color w:val="000000"/>
        </w:rPr>
        <w:t>a</w:t>
      </w:r>
      <w:proofErr w:type="gramEnd"/>
      <w:r w:rsidR="009D0C34" w:rsidRPr="004177F7">
        <w:rPr>
          <w:color w:val="000000"/>
        </w:rPr>
        <w:t xml:space="preserve">: </w:t>
      </w:r>
    </w:p>
    <w:p w:rsidR="001B519E" w:rsidRDefault="009D0C34" w:rsidP="001B519E">
      <w:pPr>
        <w:numPr>
          <w:ilvl w:val="0"/>
          <w:numId w:val="28"/>
        </w:numPr>
        <w:autoSpaceDE w:val="0"/>
        <w:autoSpaceDN w:val="0"/>
        <w:adjustRightInd w:val="0"/>
        <w:spacing w:after="30"/>
        <w:rPr>
          <w:color w:val="000000"/>
        </w:rPr>
      </w:pPr>
      <w:proofErr w:type="gramStart"/>
      <w:r w:rsidRPr="004177F7">
        <w:rPr>
          <w:color w:val="000000"/>
        </w:rPr>
        <w:t>da</w:t>
      </w:r>
      <w:proofErr w:type="gramEnd"/>
      <w:r w:rsidRPr="004177F7">
        <w:rPr>
          <w:color w:val="000000"/>
        </w:rPr>
        <w:t xml:space="preserve"> un congruo numero di </w:t>
      </w:r>
      <w:r w:rsidR="001B519E">
        <w:rPr>
          <w:color w:val="000000"/>
        </w:rPr>
        <w:t xml:space="preserve">verifiche scritte, grafiche/pratiche </w:t>
      </w:r>
      <w:r w:rsidRPr="004177F7">
        <w:rPr>
          <w:color w:val="000000"/>
        </w:rPr>
        <w:t>e</w:t>
      </w:r>
      <w:r w:rsidR="001B519E">
        <w:rPr>
          <w:color w:val="000000"/>
        </w:rPr>
        <w:t xml:space="preserve"> orali, nonché  da un congruo numero </w:t>
      </w:r>
      <w:r w:rsidRPr="004177F7">
        <w:rPr>
          <w:color w:val="000000"/>
        </w:rPr>
        <w:t xml:space="preserve"> di esercizi scr</w:t>
      </w:r>
      <w:r w:rsidR="00AF3C45">
        <w:rPr>
          <w:color w:val="000000"/>
        </w:rPr>
        <w:t>itti, grafici o pratici fatti a</w:t>
      </w:r>
      <w:r w:rsidRPr="004177F7">
        <w:rPr>
          <w:color w:val="000000"/>
        </w:rPr>
        <w:t xml:space="preserve"> casa o a scuola, corretti e </w:t>
      </w:r>
      <w:r w:rsidR="00AF3C45">
        <w:rPr>
          <w:color w:val="000000"/>
        </w:rPr>
        <w:t>valutati</w:t>
      </w:r>
      <w:r w:rsidRPr="004177F7">
        <w:rPr>
          <w:color w:val="000000"/>
        </w:rPr>
        <w:t xml:space="preserve"> durante l'ultimo periodo delle lezioni</w:t>
      </w:r>
      <w:r w:rsidR="00EA1AFC" w:rsidRPr="004177F7">
        <w:rPr>
          <w:color w:val="000000"/>
        </w:rPr>
        <w:t xml:space="preserve">  (secondo quadrimestre)</w:t>
      </w:r>
      <w:r w:rsidRPr="004177F7">
        <w:rPr>
          <w:color w:val="000000"/>
        </w:rPr>
        <w:t xml:space="preserve">. </w:t>
      </w:r>
      <w:r w:rsidR="001B519E">
        <w:rPr>
          <w:color w:val="000000"/>
        </w:rPr>
        <w:t>“</w:t>
      </w:r>
      <w:r w:rsidR="00EA1AFC" w:rsidRPr="001B519E">
        <w:rPr>
          <w:i/>
        </w:rPr>
        <w:t>Nell'assegnazione dei voti, si tien</w:t>
      </w:r>
      <w:r w:rsidR="00745B0F" w:rsidRPr="001B519E">
        <w:rPr>
          <w:i/>
        </w:rPr>
        <w:t>e</w:t>
      </w:r>
      <w:r w:rsidR="00EA1AFC" w:rsidRPr="001B519E">
        <w:rPr>
          <w:i/>
        </w:rPr>
        <w:t xml:space="preserve"> conto </w:t>
      </w:r>
      <w:r w:rsidR="00AF3C45" w:rsidRPr="001B519E">
        <w:rPr>
          <w:i/>
        </w:rPr>
        <w:t xml:space="preserve">anche </w:t>
      </w:r>
      <w:r w:rsidR="00EA1AFC" w:rsidRPr="001B519E">
        <w:rPr>
          <w:i/>
        </w:rPr>
        <w:t>dei risultati degli scrutini precedenti, i quali, però, non possono avere valore decisivo</w:t>
      </w:r>
      <w:r w:rsidR="001B519E">
        <w:t>”</w:t>
      </w:r>
      <w:r w:rsidR="00EA1AFC" w:rsidRPr="004177F7">
        <w:rPr>
          <w:color w:val="000000"/>
        </w:rPr>
        <w:t xml:space="preserve"> (</w:t>
      </w:r>
      <w:r w:rsidR="00EA1AFC" w:rsidRPr="004177F7">
        <w:rPr>
          <w:i/>
          <w:iCs/>
          <w:color w:val="000000"/>
        </w:rPr>
        <w:t xml:space="preserve">Art. </w:t>
      </w:r>
      <w:proofErr w:type="gramStart"/>
      <w:r w:rsidR="00EA1AFC" w:rsidRPr="004177F7">
        <w:rPr>
          <w:i/>
          <w:iCs/>
          <w:color w:val="000000"/>
        </w:rPr>
        <w:t>80  del</w:t>
      </w:r>
      <w:proofErr w:type="gramEnd"/>
      <w:r w:rsidR="00EA1AFC" w:rsidRPr="004177F7">
        <w:rPr>
          <w:i/>
          <w:iCs/>
          <w:color w:val="000000"/>
        </w:rPr>
        <w:t xml:space="preserve"> R.D. 653/1925</w:t>
      </w:r>
      <w:r w:rsidR="00EA1AFC" w:rsidRPr="004177F7">
        <w:rPr>
          <w:color w:val="000000"/>
        </w:rPr>
        <w:t>)</w:t>
      </w:r>
      <w:r w:rsidR="001B519E">
        <w:rPr>
          <w:color w:val="000000"/>
        </w:rPr>
        <w:t>;</w:t>
      </w:r>
    </w:p>
    <w:p w:rsidR="0075473E" w:rsidRPr="001B519E" w:rsidRDefault="005A1B33" w:rsidP="001B519E">
      <w:pPr>
        <w:numPr>
          <w:ilvl w:val="0"/>
          <w:numId w:val="28"/>
        </w:numPr>
        <w:autoSpaceDE w:val="0"/>
        <w:autoSpaceDN w:val="0"/>
        <w:adjustRightInd w:val="0"/>
        <w:spacing w:after="30"/>
        <w:rPr>
          <w:color w:val="000000"/>
        </w:rPr>
      </w:pPr>
      <w:proofErr w:type="gramStart"/>
      <w:r w:rsidRPr="005A1B33">
        <w:t>da</w:t>
      </w:r>
      <w:proofErr w:type="gramEnd"/>
      <w:r w:rsidRPr="005A1B33">
        <w:t xml:space="preserve"> </w:t>
      </w:r>
      <w:r w:rsidR="001B519E">
        <w:t>“</w:t>
      </w:r>
      <w:r w:rsidR="001B519E" w:rsidRPr="001B519E">
        <w:rPr>
          <w:i/>
        </w:rPr>
        <w:t xml:space="preserve">una valutazione complessiva dell’impegno, interesse e partecipazione dimostrati nell’intero percorso formativo. La proposta di voto </w:t>
      </w:r>
      <w:proofErr w:type="gramStart"/>
      <w:r w:rsidR="001B519E" w:rsidRPr="001B519E">
        <w:rPr>
          <w:i/>
        </w:rPr>
        <w:t>tiene  altresì</w:t>
      </w:r>
      <w:proofErr w:type="gramEnd"/>
      <w:r w:rsidR="001B519E" w:rsidRPr="001B519E">
        <w:rPr>
          <w:i/>
        </w:rPr>
        <w:t xml:space="preserve"> conto delle valutazioni espresse in sede di scrutinio intermedio nonché dell’esito delle verifiche relative ad eventuali iniziative di sostegno e ad interventi di recupero precedentemente effettuati</w:t>
      </w:r>
      <w:r w:rsidR="001B519E">
        <w:t>”</w:t>
      </w:r>
      <w:r w:rsidR="001B519E" w:rsidRPr="001B519E">
        <w:rPr>
          <w:color w:val="000000"/>
        </w:rPr>
        <w:t xml:space="preserve"> </w:t>
      </w:r>
      <w:r w:rsidR="001B519E" w:rsidRPr="004177F7">
        <w:rPr>
          <w:color w:val="000000"/>
        </w:rPr>
        <w:t>(</w:t>
      </w:r>
      <w:r w:rsidR="001B519E" w:rsidRPr="004177F7">
        <w:rPr>
          <w:i/>
          <w:iCs/>
          <w:color w:val="000000"/>
        </w:rPr>
        <w:t>O</w:t>
      </w:r>
      <w:r w:rsidR="001B519E">
        <w:rPr>
          <w:i/>
          <w:iCs/>
          <w:color w:val="000000"/>
        </w:rPr>
        <w:t>.</w:t>
      </w:r>
      <w:r w:rsidR="001B519E" w:rsidRPr="004177F7">
        <w:rPr>
          <w:i/>
          <w:iCs/>
          <w:color w:val="000000"/>
        </w:rPr>
        <w:t>M</w:t>
      </w:r>
      <w:r w:rsidR="001B519E">
        <w:rPr>
          <w:i/>
          <w:iCs/>
          <w:color w:val="000000"/>
        </w:rPr>
        <w:t>.</w:t>
      </w:r>
      <w:r w:rsidR="001B519E" w:rsidRPr="004177F7">
        <w:rPr>
          <w:i/>
          <w:iCs/>
          <w:color w:val="000000"/>
        </w:rPr>
        <w:t xml:space="preserve"> 92/07, art. 6, comma 2</w:t>
      </w:r>
      <w:r w:rsidR="001B519E" w:rsidRPr="004177F7">
        <w:rPr>
          <w:color w:val="000000"/>
        </w:rPr>
        <w:t>);</w:t>
      </w:r>
    </w:p>
    <w:p w:rsidR="0053291C" w:rsidRPr="004177F7" w:rsidRDefault="0053291C" w:rsidP="009D0C34">
      <w:pPr>
        <w:autoSpaceDE w:val="0"/>
        <w:autoSpaceDN w:val="0"/>
        <w:adjustRightInd w:val="0"/>
        <w:rPr>
          <w:color w:val="FF0000"/>
        </w:rPr>
      </w:pPr>
    </w:p>
    <w:p w:rsidR="0036345D" w:rsidRDefault="00F67A35" w:rsidP="001B519E">
      <w:pPr>
        <w:numPr>
          <w:ilvl w:val="0"/>
          <w:numId w:val="35"/>
        </w:numPr>
        <w:autoSpaceDE w:val="0"/>
        <w:autoSpaceDN w:val="0"/>
        <w:adjustRightInd w:val="0"/>
        <w:ind w:left="567" w:hanging="283"/>
        <w:rPr>
          <w:b/>
          <w:bCs/>
          <w:color w:val="000000"/>
        </w:rPr>
      </w:pPr>
      <w:r w:rsidRPr="004177F7">
        <w:rPr>
          <w:b/>
          <w:bCs/>
          <w:color w:val="000000"/>
        </w:rPr>
        <w:t>TUTTE LE DECISIONI SONO ASSUNTE DAL CONSIGLIO DI CLASSE</w:t>
      </w:r>
      <w:r w:rsidR="004177F7">
        <w:rPr>
          <w:b/>
          <w:bCs/>
          <w:color w:val="000000"/>
        </w:rPr>
        <w:t xml:space="preserve"> </w:t>
      </w:r>
      <w:r w:rsidR="0036345D">
        <w:rPr>
          <w:b/>
          <w:bCs/>
          <w:color w:val="000000"/>
        </w:rPr>
        <w:t xml:space="preserve">    </w:t>
      </w:r>
    </w:p>
    <w:p w:rsidR="00F67A35" w:rsidRPr="004177F7" w:rsidRDefault="00F67A35" w:rsidP="0036345D">
      <w:pPr>
        <w:autoSpaceDE w:val="0"/>
        <w:autoSpaceDN w:val="0"/>
        <w:adjustRightInd w:val="0"/>
        <w:ind w:left="1107"/>
        <w:rPr>
          <w:b/>
          <w:bCs/>
          <w:color w:val="000000"/>
        </w:rPr>
      </w:pPr>
      <w:proofErr w:type="gramStart"/>
      <w:r w:rsidRPr="004177F7">
        <w:rPr>
          <w:b/>
          <w:bCs/>
          <w:color w:val="000000"/>
        </w:rPr>
        <w:t xml:space="preserve">COLLEGIALMENTE </w:t>
      </w:r>
      <w:r w:rsidR="0036345D">
        <w:rPr>
          <w:b/>
          <w:bCs/>
          <w:color w:val="000000"/>
        </w:rPr>
        <w:t xml:space="preserve"> </w:t>
      </w:r>
      <w:r w:rsidRPr="004177F7">
        <w:rPr>
          <w:b/>
          <w:bCs/>
          <w:color w:val="000000"/>
        </w:rPr>
        <w:t>(</w:t>
      </w:r>
      <w:proofErr w:type="gramEnd"/>
      <w:r w:rsidRPr="004177F7">
        <w:rPr>
          <w:b/>
          <w:bCs/>
          <w:color w:val="000000"/>
        </w:rPr>
        <w:t xml:space="preserve">ALL’UNANIMITÀ O A </w:t>
      </w:r>
      <w:r w:rsidR="0036345D" w:rsidRPr="004177F7">
        <w:rPr>
          <w:b/>
          <w:bCs/>
          <w:color w:val="000000"/>
        </w:rPr>
        <w:t>MAGGIORANZA).</w:t>
      </w:r>
    </w:p>
    <w:p w:rsidR="009D0C34" w:rsidRPr="004177F7" w:rsidRDefault="00F67A35" w:rsidP="009D0C34">
      <w:pPr>
        <w:autoSpaceDE w:val="0"/>
        <w:autoSpaceDN w:val="0"/>
        <w:adjustRightInd w:val="0"/>
        <w:rPr>
          <w:b/>
          <w:bCs/>
          <w:color w:val="000000"/>
        </w:rPr>
      </w:pPr>
      <w:r w:rsidRPr="004177F7">
        <w:rPr>
          <w:b/>
          <w:bCs/>
          <w:color w:val="000000"/>
        </w:rPr>
        <w:t xml:space="preserve">       </w:t>
      </w:r>
    </w:p>
    <w:p w:rsidR="00F67A35" w:rsidRPr="00AF3C45" w:rsidRDefault="009D0C34" w:rsidP="00F06849">
      <w:pPr>
        <w:autoSpaceDE w:val="0"/>
        <w:autoSpaceDN w:val="0"/>
        <w:adjustRightInd w:val="0"/>
        <w:ind w:left="284"/>
        <w:rPr>
          <w:b/>
          <w:color w:val="000000"/>
        </w:rPr>
      </w:pPr>
      <w:r w:rsidRPr="00AF3C45">
        <w:rPr>
          <w:b/>
          <w:color w:val="000000"/>
        </w:rPr>
        <w:t>Le propos</w:t>
      </w:r>
      <w:r w:rsidR="00F67A35" w:rsidRPr="00AF3C45">
        <w:rPr>
          <w:b/>
          <w:color w:val="000000"/>
        </w:rPr>
        <w:t xml:space="preserve">te di voto dei singoli docenti, motivatamente e ragionatamente discusse, sono assunte collegialmente dal Consiglio di </w:t>
      </w:r>
      <w:proofErr w:type="gramStart"/>
      <w:r w:rsidR="00F67A35" w:rsidRPr="00AF3C45">
        <w:rPr>
          <w:b/>
          <w:color w:val="000000"/>
        </w:rPr>
        <w:t>classe  sulla</w:t>
      </w:r>
      <w:proofErr w:type="gramEnd"/>
      <w:r w:rsidR="00F67A35" w:rsidRPr="00AF3C45">
        <w:rPr>
          <w:b/>
          <w:color w:val="000000"/>
        </w:rPr>
        <w:t xml:space="preserve"> base dei criteri di valutazione deliberati nel Collegio  dei  docenti nella seduta del 20 ottobre 2016 verbale n. 318. </w:t>
      </w:r>
    </w:p>
    <w:p w:rsidR="001B519E" w:rsidRDefault="001B519E" w:rsidP="00DE060A">
      <w:pPr>
        <w:autoSpaceDE w:val="0"/>
        <w:autoSpaceDN w:val="0"/>
        <w:adjustRightInd w:val="0"/>
      </w:pPr>
    </w:p>
    <w:p w:rsidR="00AF3C45" w:rsidRDefault="00AF3C45" w:rsidP="00AF3C45">
      <w:pPr>
        <w:autoSpaceDE w:val="0"/>
        <w:autoSpaceDN w:val="0"/>
        <w:adjustRightInd w:val="0"/>
        <w:ind w:left="284"/>
        <w:rPr>
          <w:color w:val="000000"/>
        </w:rPr>
      </w:pPr>
      <w:r w:rsidRPr="00AF3C45">
        <w:rPr>
          <w:b/>
        </w:rPr>
        <w:t>Il voto di comportamento</w:t>
      </w:r>
      <w:r>
        <w:t xml:space="preserve"> viene attribuito collegialmente dal Consiglio di classe e tiene conto dei criteri deliberati </w:t>
      </w:r>
      <w:r w:rsidRPr="004177F7">
        <w:rPr>
          <w:color w:val="000000"/>
        </w:rPr>
        <w:t xml:space="preserve">nel </w:t>
      </w:r>
      <w:proofErr w:type="gramStart"/>
      <w:r w:rsidRPr="004177F7">
        <w:rPr>
          <w:color w:val="000000"/>
        </w:rPr>
        <w:t>Collegio  dei</w:t>
      </w:r>
      <w:proofErr w:type="gramEnd"/>
      <w:r w:rsidRPr="004177F7">
        <w:rPr>
          <w:color w:val="000000"/>
        </w:rPr>
        <w:t xml:space="preserve">  docenti nella seduta del 20 ottobre 2016 verbale n. 318. </w:t>
      </w:r>
    </w:p>
    <w:p w:rsidR="00AF3C45" w:rsidRPr="004177F7" w:rsidRDefault="00AF3C45" w:rsidP="00AF3C45">
      <w:pPr>
        <w:autoSpaceDE w:val="0"/>
        <w:autoSpaceDN w:val="0"/>
        <w:adjustRightInd w:val="0"/>
        <w:ind w:left="284"/>
        <w:rPr>
          <w:color w:val="000000"/>
        </w:rPr>
      </w:pPr>
      <w:r>
        <w:rPr>
          <w:b/>
        </w:rPr>
        <w:t xml:space="preserve">Il voto di comportamento concorre, insieme alle valutazioni degli </w:t>
      </w:r>
      <w:proofErr w:type="gramStart"/>
      <w:r>
        <w:rPr>
          <w:b/>
        </w:rPr>
        <w:t>apprendimenti ,</w:t>
      </w:r>
      <w:proofErr w:type="gramEnd"/>
      <w:r>
        <w:rPr>
          <w:b/>
        </w:rPr>
        <w:t xml:space="preserve"> alla definizione dei crediti scolastici</w:t>
      </w:r>
    </w:p>
    <w:p w:rsidR="00AF3C45" w:rsidRDefault="00AF3C45" w:rsidP="00F06849">
      <w:pPr>
        <w:ind w:left="284"/>
        <w:jc w:val="both"/>
        <w:rPr>
          <w:color w:val="000000"/>
        </w:rPr>
      </w:pPr>
    </w:p>
    <w:p w:rsidR="001B519E" w:rsidRDefault="00AF3C45" w:rsidP="00F06849">
      <w:pPr>
        <w:ind w:left="284"/>
        <w:jc w:val="both"/>
      </w:pPr>
      <w:r>
        <w:t xml:space="preserve">I Consigli di Classe delle classi terze, quarte e </w:t>
      </w:r>
      <w:proofErr w:type="gramStart"/>
      <w:r>
        <w:t>quinte  provvederanno</w:t>
      </w:r>
      <w:proofErr w:type="gramEnd"/>
      <w:r>
        <w:t xml:space="preserve"> ad attribuire il Credito Scolastico (ex D.M. n. 42/07) agli studenti </w:t>
      </w:r>
      <w:r w:rsidR="001B519E">
        <w:t>promossi alla</w:t>
      </w:r>
      <w:r>
        <w:t xml:space="preserve"> classe successiva o ammessi all’esame di stato.</w:t>
      </w:r>
    </w:p>
    <w:p w:rsidR="00AF3C45" w:rsidRDefault="00AF3C45" w:rsidP="00F06849">
      <w:pPr>
        <w:ind w:left="284"/>
        <w:jc w:val="both"/>
        <w:rPr>
          <w:color w:val="000000"/>
        </w:rPr>
      </w:pPr>
      <w:r>
        <w:t xml:space="preserve">L’attribuzione del credito scolastico va effettuata sulla base del DM 99/09; i criteri per l’attribuzione del credito sono stati </w:t>
      </w:r>
      <w:r w:rsidR="001B519E">
        <w:t>deliberati nella seduta</w:t>
      </w:r>
      <w:r>
        <w:t xml:space="preserve"> dal Collegio Docenti </w:t>
      </w:r>
      <w:r w:rsidRPr="00AF3C45">
        <w:rPr>
          <w:b/>
          <w:color w:val="000000"/>
        </w:rPr>
        <w:t>del 20 ottobre 2016 verbale n. 318</w:t>
      </w:r>
    </w:p>
    <w:p w:rsidR="001B519E" w:rsidRDefault="001B519E" w:rsidP="001B519E">
      <w:pPr>
        <w:autoSpaceDE w:val="0"/>
        <w:autoSpaceDN w:val="0"/>
        <w:adjustRightInd w:val="0"/>
        <w:rPr>
          <w:b/>
        </w:rPr>
      </w:pPr>
    </w:p>
    <w:p w:rsidR="00F67A35" w:rsidRDefault="001B519E" w:rsidP="001B519E">
      <w:pPr>
        <w:autoSpaceDE w:val="0"/>
        <w:autoSpaceDN w:val="0"/>
        <w:adjustRightInd w:val="0"/>
        <w:ind w:left="284"/>
        <w:rPr>
          <w:b/>
        </w:rPr>
      </w:pPr>
      <w:r w:rsidRPr="001B519E">
        <w:rPr>
          <w:b/>
        </w:rPr>
        <w:t>“</w:t>
      </w:r>
      <w:r w:rsidRPr="001B519E">
        <w:rPr>
          <w:b/>
          <w:i/>
        </w:rPr>
        <w:t>La valutazione degli alunni con disabilità certificata</w:t>
      </w:r>
      <w:r w:rsidRPr="001B519E">
        <w:rPr>
          <w:i/>
        </w:rPr>
        <w:t xml:space="preserve"> nelle forme e con le modalità previste dalle disposizioni in vigore è riferita al comportamento, alle discipline e alle attività svolte sulla base del </w:t>
      </w:r>
      <w:r w:rsidRPr="001B519E">
        <w:rPr>
          <w:i/>
        </w:rPr>
        <w:lastRenderedPageBreak/>
        <w:t xml:space="preserve">piano educativo individualizzato previsto dall'articolo 314, comma 4, del testo unico di cui al decreto legislativo n. 297 del 1994, ed e' espressa con voto in decimi </w:t>
      </w:r>
      <w:proofErr w:type="gramStart"/>
      <w:r w:rsidRPr="001B519E">
        <w:rPr>
          <w:i/>
        </w:rPr>
        <w:t>…”(</w:t>
      </w:r>
      <w:proofErr w:type="gramEnd"/>
      <w:r w:rsidRPr="004177F7">
        <w:t>art. 9 c.1 del DPR n. 122 del 2009).</w:t>
      </w:r>
    </w:p>
    <w:p w:rsidR="001B519E" w:rsidRDefault="001B519E" w:rsidP="001B519E">
      <w:pPr>
        <w:autoSpaceDE w:val="0"/>
        <w:autoSpaceDN w:val="0"/>
        <w:adjustRightInd w:val="0"/>
        <w:ind w:left="284"/>
        <w:rPr>
          <w:b/>
        </w:rPr>
      </w:pPr>
    </w:p>
    <w:p w:rsidR="001B519E" w:rsidRPr="001B519E" w:rsidRDefault="001B519E" w:rsidP="001B519E">
      <w:pPr>
        <w:ind w:left="284"/>
        <w:jc w:val="both"/>
        <w:rPr>
          <w:b/>
          <w:color w:val="000000"/>
        </w:rPr>
      </w:pPr>
      <w:r>
        <w:rPr>
          <w:b/>
        </w:rPr>
        <w:t xml:space="preserve">Per gli alunni diversamente abili che seguono una </w:t>
      </w:r>
      <w:proofErr w:type="gramStart"/>
      <w:r>
        <w:rPr>
          <w:b/>
        </w:rPr>
        <w:t>programmazione  differenziata</w:t>
      </w:r>
      <w:proofErr w:type="gramEnd"/>
      <w:r>
        <w:rPr>
          <w:b/>
        </w:rPr>
        <w:t xml:space="preserve"> si fa riferimento ai criteri di valutazione degli apprendimenti come</w:t>
      </w:r>
      <w:r w:rsidRPr="001B519E">
        <w:t xml:space="preserve"> </w:t>
      </w:r>
      <w:r w:rsidRPr="001B519E">
        <w:rPr>
          <w:b/>
        </w:rPr>
        <w:t xml:space="preserve">deliberati nella seduta del Collegio Docenti </w:t>
      </w:r>
      <w:r w:rsidRPr="001B519E">
        <w:rPr>
          <w:b/>
          <w:color w:val="000000"/>
        </w:rPr>
        <w:t>del 20 ottobre 2016 verbale n. 318</w:t>
      </w:r>
    </w:p>
    <w:p w:rsidR="009D0C34" w:rsidRPr="004177F7" w:rsidRDefault="009D0C34" w:rsidP="009D0C34">
      <w:pPr>
        <w:jc w:val="both"/>
        <w:rPr>
          <w:color w:val="000000"/>
        </w:rPr>
      </w:pPr>
    </w:p>
    <w:p w:rsidR="009D0C34" w:rsidRDefault="00AF3C45" w:rsidP="00AF3C45">
      <w:pPr>
        <w:autoSpaceDE w:val="0"/>
        <w:autoSpaceDN w:val="0"/>
        <w:adjustRightInd w:val="0"/>
        <w:ind w:left="284"/>
        <w:rPr>
          <w:color w:val="000000"/>
        </w:rPr>
      </w:pPr>
      <w:r>
        <w:rPr>
          <w:b/>
          <w:bCs/>
          <w:color w:val="000000"/>
        </w:rPr>
        <w:t>L</w:t>
      </w:r>
      <w:r w:rsidRPr="004177F7">
        <w:rPr>
          <w:b/>
          <w:bCs/>
          <w:color w:val="000000"/>
        </w:rPr>
        <w:t>e decisioni di promozione</w:t>
      </w:r>
      <w:r w:rsidR="001B519E">
        <w:rPr>
          <w:b/>
          <w:bCs/>
          <w:color w:val="000000"/>
        </w:rPr>
        <w:t xml:space="preserve"> alla classe successiva</w:t>
      </w:r>
      <w:r w:rsidRPr="004177F7">
        <w:rPr>
          <w:b/>
          <w:bCs/>
          <w:color w:val="000000"/>
        </w:rPr>
        <w:t xml:space="preserve">/sospensione del giudizio/non </w:t>
      </w:r>
      <w:r w:rsidR="001B519E">
        <w:rPr>
          <w:b/>
          <w:bCs/>
          <w:color w:val="000000"/>
        </w:rPr>
        <w:t xml:space="preserve">promozione </w:t>
      </w:r>
      <w:r w:rsidRPr="00A27DA0">
        <w:rPr>
          <w:b/>
          <w:bCs/>
          <w:color w:val="000000"/>
        </w:rPr>
        <w:t>alla  classe successiva</w:t>
      </w:r>
      <w:r w:rsidR="001B519E">
        <w:rPr>
          <w:b/>
          <w:bCs/>
          <w:color w:val="000000"/>
        </w:rPr>
        <w:t>/ ammissione/non ammissione agli esami di Stato  a.s.2016/2017</w:t>
      </w:r>
      <w:r w:rsidRPr="00A27DA0">
        <w:rPr>
          <w:b/>
          <w:bCs/>
          <w:color w:val="000000"/>
        </w:rPr>
        <w:t xml:space="preserve"> </w:t>
      </w:r>
      <w:r w:rsidR="009D0C34" w:rsidRPr="00A27DA0">
        <w:rPr>
          <w:b/>
          <w:bCs/>
          <w:color w:val="000000"/>
        </w:rPr>
        <w:t xml:space="preserve">non sono il </w:t>
      </w:r>
      <w:r w:rsidR="00F67A35" w:rsidRPr="00A27DA0">
        <w:rPr>
          <w:b/>
          <w:bCs/>
          <w:color w:val="000000"/>
        </w:rPr>
        <w:t xml:space="preserve"> </w:t>
      </w:r>
      <w:r w:rsidR="009D0C34" w:rsidRPr="00A27DA0">
        <w:rPr>
          <w:b/>
          <w:bCs/>
          <w:color w:val="000000"/>
        </w:rPr>
        <w:t xml:space="preserve">semplice risultato di criteri </w:t>
      </w:r>
      <w:r w:rsidR="001B519E">
        <w:rPr>
          <w:b/>
          <w:bCs/>
          <w:color w:val="000000"/>
        </w:rPr>
        <w:t xml:space="preserve">meramente </w:t>
      </w:r>
      <w:r w:rsidR="009D0C34" w:rsidRPr="00A27DA0">
        <w:rPr>
          <w:b/>
          <w:bCs/>
          <w:color w:val="000000"/>
        </w:rPr>
        <w:t xml:space="preserve">numerici ma sono il frutto di una </w:t>
      </w:r>
      <w:r w:rsidR="00F67A35" w:rsidRPr="00A27DA0">
        <w:rPr>
          <w:b/>
          <w:bCs/>
          <w:color w:val="000000"/>
        </w:rPr>
        <w:t xml:space="preserve"> </w:t>
      </w:r>
      <w:r w:rsidR="009D0C34" w:rsidRPr="00A27DA0">
        <w:rPr>
          <w:b/>
          <w:bCs/>
          <w:color w:val="000000"/>
        </w:rPr>
        <w:t xml:space="preserve">riflessione del Consiglio di Classe </w:t>
      </w:r>
      <w:r w:rsidR="009D0C34" w:rsidRPr="00A27DA0">
        <w:rPr>
          <w:color w:val="000000"/>
        </w:rPr>
        <w:t xml:space="preserve">sul quadro generale delineato in base al comportamento (che si traduce nel voto di condotta), al percorso formativo curricolare, alla specificità delle esperienze culturali maturate e alle </w:t>
      </w:r>
      <w:r w:rsidR="00A27DA0">
        <w:rPr>
          <w:b/>
          <w:bCs/>
          <w:color w:val="000000"/>
        </w:rPr>
        <w:t xml:space="preserve"> </w:t>
      </w:r>
      <w:r w:rsidR="009D0C34" w:rsidRPr="00A27DA0">
        <w:rPr>
          <w:color w:val="000000"/>
        </w:rPr>
        <w:t>attitudini personali di ogni singolo studente</w:t>
      </w:r>
      <w:r w:rsidR="001B519E">
        <w:rPr>
          <w:color w:val="000000"/>
        </w:rPr>
        <w:t>,</w:t>
      </w:r>
      <w:r w:rsidR="009D0C34" w:rsidRPr="00A27DA0">
        <w:rPr>
          <w:color w:val="000000"/>
        </w:rPr>
        <w:t xml:space="preserve"> così come emergono dai voti e da altri elementi di giudizio. </w:t>
      </w:r>
    </w:p>
    <w:p w:rsidR="00DE060A" w:rsidRDefault="00DE060A" w:rsidP="00AF3C45">
      <w:pPr>
        <w:autoSpaceDE w:val="0"/>
        <w:autoSpaceDN w:val="0"/>
        <w:adjustRightInd w:val="0"/>
        <w:ind w:left="284"/>
        <w:rPr>
          <w:b/>
          <w:bCs/>
          <w:color w:val="000000"/>
        </w:rPr>
      </w:pPr>
    </w:p>
    <w:p w:rsidR="00DE060A" w:rsidRPr="00A27DA0" w:rsidRDefault="00DE060A" w:rsidP="00AF3C45">
      <w:pPr>
        <w:autoSpaceDE w:val="0"/>
        <w:autoSpaceDN w:val="0"/>
        <w:adjustRightInd w:val="0"/>
        <w:ind w:left="284"/>
        <w:rPr>
          <w:b/>
          <w:bCs/>
          <w:color w:val="000000"/>
        </w:rPr>
      </w:pPr>
    </w:p>
    <w:p w:rsidR="00F67A35" w:rsidRPr="004177F7" w:rsidRDefault="00F67A35" w:rsidP="00F67A35">
      <w:pPr>
        <w:autoSpaceDE w:val="0"/>
        <w:autoSpaceDN w:val="0"/>
        <w:adjustRightInd w:val="0"/>
        <w:rPr>
          <w:color w:val="000000"/>
        </w:rPr>
      </w:pPr>
    </w:p>
    <w:p w:rsidR="00F67A35" w:rsidRPr="004177F7" w:rsidRDefault="00F67A35" w:rsidP="00334A01">
      <w:pPr>
        <w:numPr>
          <w:ilvl w:val="0"/>
          <w:numId w:val="35"/>
        </w:numPr>
        <w:autoSpaceDE w:val="0"/>
        <w:autoSpaceDN w:val="0"/>
        <w:adjustRightInd w:val="0"/>
        <w:ind w:left="284" w:hanging="426"/>
        <w:rPr>
          <w:b/>
          <w:iCs/>
          <w:color w:val="000000"/>
        </w:rPr>
      </w:pPr>
      <w:r w:rsidRPr="004177F7">
        <w:rPr>
          <w:b/>
          <w:iCs/>
          <w:color w:val="000000"/>
        </w:rPr>
        <w:t xml:space="preserve"> PERCORSI IN ALTERNANZA SCUOLA-</w:t>
      </w:r>
      <w:proofErr w:type="gramStart"/>
      <w:r w:rsidRPr="004177F7">
        <w:rPr>
          <w:b/>
          <w:iCs/>
          <w:color w:val="000000"/>
        </w:rPr>
        <w:t>LAVORO  (</w:t>
      </w:r>
      <w:proofErr w:type="gramEnd"/>
      <w:r w:rsidRPr="004177F7">
        <w:rPr>
          <w:b/>
          <w:iCs/>
          <w:color w:val="000000"/>
        </w:rPr>
        <w:t>classi terze e  quarte)</w:t>
      </w:r>
    </w:p>
    <w:p w:rsidR="00F67A35" w:rsidRPr="004177F7" w:rsidRDefault="00F67A35" w:rsidP="00F67A35">
      <w:pPr>
        <w:autoSpaceDE w:val="0"/>
        <w:autoSpaceDN w:val="0"/>
        <w:adjustRightInd w:val="0"/>
        <w:rPr>
          <w:b/>
          <w:color w:val="000000"/>
        </w:rPr>
      </w:pPr>
    </w:p>
    <w:p w:rsidR="00334A01" w:rsidRPr="00334A01" w:rsidRDefault="00F67A35" w:rsidP="00F67A35">
      <w:pPr>
        <w:autoSpaceDE w:val="0"/>
        <w:autoSpaceDN w:val="0"/>
        <w:adjustRightInd w:val="0"/>
        <w:rPr>
          <w:i/>
          <w:sz w:val="22"/>
          <w:szCs w:val="22"/>
          <w:shd w:val="clear" w:color="auto" w:fill="FFFFFF"/>
        </w:rPr>
      </w:pPr>
      <w:r w:rsidRPr="004177F7">
        <w:rPr>
          <w:color w:val="000000"/>
        </w:rPr>
        <w:t xml:space="preserve">Ai sensi del d.lgs. 77/2005, art. </w:t>
      </w:r>
      <w:proofErr w:type="gramStart"/>
      <w:r w:rsidRPr="004177F7">
        <w:rPr>
          <w:color w:val="000000"/>
        </w:rPr>
        <w:t>6</w:t>
      </w:r>
      <w:r w:rsidR="00334A01">
        <w:rPr>
          <w:color w:val="000000"/>
        </w:rPr>
        <w:t xml:space="preserve"> </w:t>
      </w:r>
      <w:r w:rsidRPr="004177F7">
        <w:rPr>
          <w:color w:val="000000"/>
        </w:rPr>
        <w:t xml:space="preserve"> </w:t>
      </w:r>
      <w:r w:rsidR="00334A01" w:rsidRPr="00334A01">
        <w:rPr>
          <w:i/>
          <w:sz w:val="22"/>
          <w:szCs w:val="22"/>
        </w:rPr>
        <w:t>“</w:t>
      </w:r>
      <w:proofErr w:type="gramEnd"/>
      <w:r w:rsidR="00334A01" w:rsidRPr="00334A01">
        <w:rPr>
          <w:i/>
          <w:sz w:val="22"/>
          <w:szCs w:val="22"/>
          <w:shd w:val="clear" w:color="auto" w:fill="FFFFFF"/>
        </w:rPr>
        <w:t>I percorsi in alternanza sono oggetto di verifica e valutazione da parte dell'istituzione scolastica o formativa.”</w:t>
      </w:r>
    </w:p>
    <w:p w:rsidR="00334A01" w:rsidRPr="00334A01" w:rsidRDefault="00334A01" w:rsidP="00F67A35">
      <w:pPr>
        <w:jc w:val="both"/>
        <w:rPr>
          <w:i/>
          <w:color w:val="000000"/>
        </w:rPr>
      </w:pPr>
      <w:r w:rsidRPr="004177F7">
        <w:rPr>
          <w:color w:val="000000"/>
        </w:rPr>
        <w:t xml:space="preserve">Ai </w:t>
      </w:r>
      <w:r>
        <w:rPr>
          <w:color w:val="000000"/>
        </w:rPr>
        <w:t>sensi del d.lgs. 77/2005, art. 5 “</w:t>
      </w:r>
      <w:r w:rsidRPr="00334A01">
        <w:rPr>
          <w:i/>
        </w:rPr>
        <w:t>Il tutor formativo esterno</w:t>
      </w:r>
      <w:r>
        <w:rPr>
          <w:i/>
        </w:rPr>
        <w:t xml:space="preserve"> </w:t>
      </w:r>
      <w:r w:rsidRPr="00334A01">
        <w:rPr>
          <w:i/>
        </w:rPr>
        <w:t>fornisce all’istituzione scolastica o formativa ogni elemento atto a verificare e valutare le attività dello studente e l’efficacia dei processi formativi</w:t>
      </w:r>
      <w:r>
        <w:rPr>
          <w:i/>
        </w:rPr>
        <w:t>”</w:t>
      </w:r>
    </w:p>
    <w:p w:rsidR="00334A01" w:rsidRDefault="00334A01" w:rsidP="00F67A35">
      <w:pPr>
        <w:jc w:val="both"/>
        <w:rPr>
          <w:color w:val="000000"/>
        </w:rPr>
      </w:pPr>
      <w:r>
        <w:rPr>
          <w:color w:val="000000"/>
        </w:rPr>
        <w:t>I</w:t>
      </w:r>
      <w:r w:rsidR="00F67A35" w:rsidRPr="004177F7">
        <w:rPr>
          <w:color w:val="000000"/>
        </w:rPr>
        <w:t xml:space="preserve">l Consiglio di classe, tenuto conto anche delle indicazioni fornite dal tutor formativo esterno, valuta gli apprendimenti degli studenti in alternanza </w:t>
      </w:r>
      <w:proofErr w:type="gramStart"/>
      <w:r w:rsidR="00F67A35" w:rsidRPr="004177F7">
        <w:rPr>
          <w:color w:val="000000"/>
        </w:rPr>
        <w:t>e  le</w:t>
      </w:r>
      <w:proofErr w:type="gramEnd"/>
      <w:r w:rsidR="00F67A35" w:rsidRPr="004177F7">
        <w:rPr>
          <w:color w:val="000000"/>
        </w:rPr>
        <w:t xml:space="preserve"> competenze da essi acquisite</w:t>
      </w:r>
      <w:r>
        <w:rPr>
          <w:color w:val="000000"/>
        </w:rPr>
        <w:t>.</w:t>
      </w:r>
    </w:p>
    <w:p w:rsidR="00334A01" w:rsidRPr="00DE060A" w:rsidRDefault="00334A01" w:rsidP="00334A01">
      <w:pPr>
        <w:autoSpaceDE w:val="0"/>
        <w:autoSpaceDN w:val="0"/>
        <w:adjustRightInd w:val="0"/>
        <w:rPr>
          <w:b/>
        </w:rPr>
      </w:pPr>
      <w:r>
        <w:rPr>
          <w:b/>
        </w:rPr>
        <w:t>La valutazione</w:t>
      </w:r>
      <w:r w:rsidR="00F67A35" w:rsidRPr="00AF3C45">
        <w:rPr>
          <w:b/>
        </w:rPr>
        <w:t xml:space="preserve"> delle competenze acquisite dagli allievi delle classi terze e quarte  nei  percorsi formativi</w:t>
      </w:r>
      <w:r>
        <w:rPr>
          <w:b/>
        </w:rPr>
        <w:t xml:space="preserve"> di</w:t>
      </w:r>
      <w:r w:rsidR="00F67A35" w:rsidRPr="00AF3C45">
        <w:rPr>
          <w:b/>
        </w:rPr>
        <w:t xml:space="preserve"> Alternanza Scuola Lavoro </w:t>
      </w:r>
      <w:proofErr w:type="spellStart"/>
      <w:r w:rsidR="00F67A35" w:rsidRPr="00AF3C45">
        <w:rPr>
          <w:b/>
        </w:rPr>
        <w:t>a.s.</w:t>
      </w:r>
      <w:proofErr w:type="spellEnd"/>
      <w:r w:rsidR="00F67A35" w:rsidRPr="00AF3C45">
        <w:rPr>
          <w:b/>
        </w:rPr>
        <w:t xml:space="preserve"> 2016/2017 </w:t>
      </w:r>
      <w:r>
        <w:rPr>
          <w:b/>
        </w:rPr>
        <w:t xml:space="preserve">sarà effettuata  utilizzando i format  all’uopo appositamente  predisposti reperibili </w:t>
      </w:r>
      <w:r w:rsidR="00A27DA0" w:rsidRPr="00AF3C45">
        <w:rPr>
          <w:b/>
        </w:rPr>
        <w:t>in formato cartaceo</w:t>
      </w:r>
      <w:r>
        <w:rPr>
          <w:b/>
        </w:rPr>
        <w:t xml:space="preserve"> presso la </w:t>
      </w:r>
      <w:r w:rsidR="00A27DA0" w:rsidRPr="00AF3C45">
        <w:rPr>
          <w:b/>
        </w:rPr>
        <w:t xml:space="preserve"> vicepresidenza</w:t>
      </w:r>
      <w:r>
        <w:rPr>
          <w:b/>
        </w:rPr>
        <w:t xml:space="preserve"> Detti format saranno</w:t>
      </w:r>
      <w:r w:rsidR="00F67A35" w:rsidRPr="00AF3C45">
        <w:rPr>
          <w:b/>
        </w:rPr>
        <w:t xml:space="preserve"> compilati in seduta di consiglio di classe   e consegnati </w:t>
      </w:r>
      <w:r>
        <w:rPr>
          <w:b/>
        </w:rPr>
        <w:t>in segreteria didattica dove, successivamente alla registrazione</w:t>
      </w:r>
      <w:r w:rsidR="00466E42">
        <w:rPr>
          <w:b/>
        </w:rPr>
        <w:t>,</w:t>
      </w:r>
      <w:r>
        <w:rPr>
          <w:b/>
        </w:rPr>
        <w:t xml:space="preserve"> saranno </w:t>
      </w:r>
      <w:r w:rsidRPr="00DE060A">
        <w:rPr>
          <w:b/>
        </w:rPr>
        <w:t>conservati agli atti dell’istituzione scolastica (nel fascicolo personale di ciascuno studente),  per essere  rilasciati a richiesta dello studente.</w:t>
      </w:r>
    </w:p>
    <w:p w:rsidR="00F67A35" w:rsidRDefault="00334A01" w:rsidP="00F67A35">
      <w:pPr>
        <w:jc w:val="both"/>
        <w:rPr>
          <w:b/>
        </w:rPr>
      </w:pPr>
      <w:r>
        <w:rPr>
          <w:b/>
        </w:rPr>
        <w:t>Il</w:t>
      </w:r>
      <w:r w:rsidR="00F67A35" w:rsidRPr="00AF3C45">
        <w:rPr>
          <w:b/>
        </w:rPr>
        <w:t xml:space="preserve"> Tutor di coordinamento di </w:t>
      </w:r>
      <w:proofErr w:type="gramStart"/>
      <w:r w:rsidR="00F67A35" w:rsidRPr="00AF3C45">
        <w:rPr>
          <w:b/>
        </w:rPr>
        <w:t>ASL  dell</w:t>
      </w:r>
      <w:r>
        <w:rPr>
          <w:b/>
        </w:rPr>
        <w:t>a</w:t>
      </w:r>
      <w:proofErr w:type="gramEnd"/>
      <w:r>
        <w:rPr>
          <w:b/>
        </w:rPr>
        <w:t xml:space="preserve"> classe  avrà cura di </w:t>
      </w:r>
      <w:r w:rsidRPr="00AF3C45">
        <w:rPr>
          <w:b/>
        </w:rPr>
        <w:t xml:space="preserve">conservare </w:t>
      </w:r>
      <w:r>
        <w:rPr>
          <w:b/>
        </w:rPr>
        <w:t xml:space="preserve"> una copia di detti format compilati e registrati  </w:t>
      </w:r>
      <w:r w:rsidR="00F67A35" w:rsidRPr="00AF3C45">
        <w:rPr>
          <w:b/>
        </w:rPr>
        <w:t>nel faldone di ASL della classe di riferimento.</w:t>
      </w:r>
    </w:p>
    <w:p w:rsidR="00F67A35" w:rsidRPr="004177F7" w:rsidRDefault="00F67A35" w:rsidP="00334A01">
      <w:pPr>
        <w:autoSpaceDE w:val="0"/>
        <w:autoSpaceDN w:val="0"/>
        <w:adjustRightInd w:val="0"/>
        <w:rPr>
          <w:color w:val="000000"/>
        </w:rPr>
      </w:pPr>
    </w:p>
    <w:p w:rsidR="00A27DA0" w:rsidRDefault="00A27DA0" w:rsidP="00A27DA0">
      <w:pPr>
        <w:numPr>
          <w:ilvl w:val="0"/>
          <w:numId w:val="35"/>
        </w:numPr>
        <w:autoSpaceDE w:val="0"/>
        <w:autoSpaceDN w:val="0"/>
        <w:adjustRightInd w:val="0"/>
        <w:spacing w:after="120"/>
        <w:ind w:hanging="1107"/>
        <w:jc w:val="both"/>
        <w:rPr>
          <w:b/>
          <w:color w:val="000000"/>
        </w:rPr>
      </w:pPr>
      <w:r w:rsidRPr="004177F7">
        <w:rPr>
          <w:b/>
          <w:color w:val="000000"/>
        </w:rPr>
        <w:t>VERIFICA FINALE PEI / PDP PER GLI ALLIEVI CON BES</w:t>
      </w:r>
    </w:p>
    <w:p w:rsidR="00F67A35" w:rsidRPr="004177F7" w:rsidRDefault="00A27DA0" w:rsidP="00A27DA0">
      <w:pPr>
        <w:autoSpaceDE w:val="0"/>
        <w:autoSpaceDN w:val="0"/>
        <w:adjustRightInd w:val="0"/>
        <w:spacing w:after="120"/>
        <w:ind w:left="1107"/>
        <w:jc w:val="both"/>
        <w:rPr>
          <w:b/>
          <w:color w:val="000000"/>
        </w:rPr>
      </w:pPr>
      <w:r w:rsidRPr="004177F7">
        <w:rPr>
          <w:b/>
          <w:color w:val="000000"/>
        </w:rPr>
        <w:t xml:space="preserve"> </w:t>
      </w:r>
      <w:r w:rsidR="00F67A35" w:rsidRPr="004177F7">
        <w:rPr>
          <w:b/>
          <w:color w:val="000000"/>
        </w:rPr>
        <w:t>(</w:t>
      </w:r>
      <w:proofErr w:type="gramStart"/>
      <w:r w:rsidR="00F67A35" w:rsidRPr="004177F7">
        <w:rPr>
          <w:b/>
          <w:color w:val="000000"/>
        </w:rPr>
        <w:t>solo</w:t>
      </w:r>
      <w:proofErr w:type="gramEnd"/>
      <w:r w:rsidR="00F67A35" w:rsidRPr="004177F7">
        <w:rPr>
          <w:b/>
          <w:color w:val="000000"/>
        </w:rPr>
        <w:t xml:space="preserve"> per le classi I – II – III e IV interessate ) </w:t>
      </w:r>
    </w:p>
    <w:p w:rsidR="00F67A35" w:rsidRPr="004177F7" w:rsidRDefault="00F67A35" w:rsidP="00F67A35">
      <w:pPr>
        <w:jc w:val="both"/>
        <w:rPr>
          <w:b/>
        </w:rPr>
      </w:pPr>
      <w:r w:rsidRPr="004177F7">
        <w:rPr>
          <w:rFonts w:eastAsiaTheme="minorHAnsi"/>
        </w:rPr>
        <w:t>In riferimento al percorso educativo-didattico per gli alunni con BES</w:t>
      </w:r>
      <w:r w:rsidR="00466E42">
        <w:rPr>
          <w:rFonts w:eastAsiaTheme="minorHAnsi"/>
        </w:rPr>
        <w:t>,</w:t>
      </w:r>
      <w:r w:rsidRPr="004177F7">
        <w:rPr>
          <w:rFonts w:eastAsiaTheme="minorHAnsi"/>
        </w:rPr>
        <w:t xml:space="preserve"> il </w:t>
      </w:r>
      <w:r w:rsidR="00AF3C45" w:rsidRPr="004177F7">
        <w:rPr>
          <w:color w:val="000000"/>
        </w:rPr>
        <w:t>Consiglio di classe</w:t>
      </w:r>
      <w:r w:rsidR="00AF3C45" w:rsidRPr="004177F7">
        <w:rPr>
          <w:rFonts w:eastAsiaTheme="minorHAnsi"/>
        </w:rPr>
        <w:t xml:space="preserve"> </w:t>
      </w:r>
      <w:r w:rsidRPr="004177F7">
        <w:rPr>
          <w:rFonts w:eastAsiaTheme="minorHAnsi"/>
        </w:rPr>
        <w:t xml:space="preserve">procede alla verifica finale del PEI/PDP e </w:t>
      </w:r>
      <w:proofErr w:type="gramStart"/>
      <w:r w:rsidRPr="004177F7">
        <w:rPr>
          <w:rFonts w:eastAsiaTheme="minorHAnsi"/>
        </w:rPr>
        <w:t>alla  stesura</w:t>
      </w:r>
      <w:proofErr w:type="gramEnd"/>
      <w:r w:rsidRPr="004177F7">
        <w:rPr>
          <w:rFonts w:eastAsiaTheme="minorHAnsi"/>
        </w:rPr>
        <w:t xml:space="preserve"> della relativa relazione finale. Il format di tale relazione</w:t>
      </w:r>
      <w:r w:rsidR="00FB4DC3">
        <w:t xml:space="preserve"> è</w:t>
      </w:r>
      <w:r w:rsidRPr="004177F7">
        <w:t xml:space="preserve"> disponibile in formato </w:t>
      </w:r>
      <w:proofErr w:type="gramStart"/>
      <w:r w:rsidRPr="004177F7">
        <w:t>digitale  sul</w:t>
      </w:r>
      <w:proofErr w:type="gramEnd"/>
      <w:r w:rsidRPr="004177F7">
        <w:t xml:space="preserve"> sito di questa Istituzione Scolastica  www.istitutonovelli.it nella sezione “Docenti” alla voce “Area Inclusione” Modulistica BES</w:t>
      </w:r>
    </w:p>
    <w:p w:rsidR="00F67A35" w:rsidRPr="004177F7" w:rsidRDefault="00F67A35" w:rsidP="00F67A35">
      <w:pPr>
        <w:pStyle w:val="Paragrafoelenco"/>
        <w:ind w:left="0"/>
        <w:contextualSpacing/>
        <w:jc w:val="both"/>
      </w:pPr>
      <w:r w:rsidRPr="004177F7">
        <w:rPr>
          <w:rFonts w:eastAsiaTheme="minorHAnsi"/>
        </w:rPr>
        <w:t xml:space="preserve"> Tale relazione sarà redatta </w:t>
      </w:r>
      <w:proofErr w:type="gramStart"/>
      <w:r w:rsidRPr="004177F7">
        <w:rPr>
          <w:rFonts w:eastAsiaTheme="minorHAnsi"/>
        </w:rPr>
        <w:t>e  sottoscritta</w:t>
      </w:r>
      <w:proofErr w:type="gramEnd"/>
      <w:r w:rsidRPr="004177F7">
        <w:rPr>
          <w:rFonts w:eastAsiaTheme="minorHAnsi"/>
        </w:rPr>
        <w:t xml:space="preserve"> dal </w:t>
      </w:r>
      <w:r w:rsidR="00AF3C45" w:rsidRPr="004177F7">
        <w:rPr>
          <w:color w:val="000000"/>
        </w:rPr>
        <w:t>Consiglio di classe</w:t>
      </w:r>
      <w:r w:rsidR="00AF3C45" w:rsidRPr="004177F7">
        <w:t xml:space="preserve"> </w:t>
      </w:r>
      <w:r w:rsidRPr="004177F7">
        <w:t xml:space="preserve">in duplice copia:  una copia andrà allegata al verbale degli  scrutini finali </w:t>
      </w:r>
      <w:proofErr w:type="spellStart"/>
      <w:r w:rsidRPr="004177F7">
        <w:t>a.s.</w:t>
      </w:r>
      <w:proofErr w:type="spellEnd"/>
      <w:r w:rsidRPr="004177F7">
        <w:t xml:space="preserve"> 2016/2017;  l’altra copia, terminato il Consiglio,  sarà consegnata dal coordinatore di classe</w:t>
      </w:r>
      <w:r w:rsidR="00FB4DC3">
        <w:t xml:space="preserve"> presso la</w:t>
      </w:r>
      <w:r w:rsidR="004A7195">
        <w:t xml:space="preserve"> </w:t>
      </w:r>
      <w:r w:rsidRPr="004177F7">
        <w:t xml:space="preserve"> segreteria didattica dell’ Istituto ISISS “G.B. Novelli” </w:t>
      </w:r>
      <w:r w:rsidR="004A7195">
        <w:t xml:space="preserve"> dove  lo stesso coordinatore apporrà la propria firma  sul modulo  già predispost</w:t>
      </w:r>
      <w:r w:rsidR="00FB4DC3">
        <w:t>o  per la conferma dell’avvenuta</w:t>
      </w:r>
      <w:r w:rsidR="004A7195">
        <w:t xml:space="preserve"> consegna. </w:t>
      </w:r>
      <w:r w:rsidR="00FB4DC3">
        <w:t>Detta</w:t>
      </w:r>
      <w:r w:rsidR="004A7195">
        <w:t xml:space="preserve"> copia della </w:t>
      </w:r>
      <w:proofErr w:type="gramStart"/>
      <w:r w:rsidR="004A7195">
        <w:t>relazione  verrà</w:t>
      </w:r>
      <w:proofErr w:type="gramEnd"/>
      <w:r w:rsidR="004A7195">
        <w:t xml:space="preserve"> </w:t>
      </w:r>
      <w:r w:rsidRPr="004177F7">
        <w:t xml:space="preserve">acclusa </w:t>
      </w:r>
      <w:r w:rsidR="004A7195">
        <w:t xml:space="preserve"> dalla segreteria didattica </w:t>
      </w:r>
      <w:r w:rsidR="00AF3C45">
        <w:t>al fascicolo personale dell’</w:t>
      </w:r>
      <w:r w:rsidRPr="004177F7">
        <w:t>allievo.</w:t>
      </w:r>
    </w:p>
    <w:p w:rsidR="00F67A35" w:rsidRPr="004177F7" w:rsidRDefault="00F67A35" w:rsidP="00F67A35">
      <w:pPr>
        <w:pStyle w:val="Paragrafoelenco"/>
        <w:ind w:left="0"/>
        <w:contextualSpacing/>
        <w:jc w:val="both"/>
      </w:pPr>
    </w:p>
    <w:p w:rsidR="00F67A35" w:rsidRPr="004177F7" w:rsidRDefault="00AF3C45" w:rsidP="00F67A35">
      <w:pPr>
        <w:autoSpaceDE w:val="0"/>
        <w:autoSpaceDN w:val="0"/>
        <w:adjustRightInd w:val="0"/>
        <w:spacing w:after="120"/>
        <w:ind w:left="360" w:hanging="360"/>
        <w:jc w:val="both"/>
        <w:rPr>
          <w:color w:val="000000"/>
        </w:rPr>
      </w:pPr>
      <w:r>
        <w:rPr>
          <w:b/>
        </w:rPr>
        <w:t>E</w:t>
      </w:r>
      <w:r w:rsidR="00F67A35" w:rsidRPr="004A7195">
        <w:rPr>
          <w:b/>
        </w:rPr>
        <w:t>.</w:t>
      </w:r>
      <w:r w:rsidR="00F67A35" w:rsidRPr="004177F7">
        <w:rPr>
          <w:b/>
          <w:color w:val="000000"/>
        </w:rPr>
        <w:t xml:space="preserve"> </w:t>
      </w:r>
      <w:r w:rsidR="00F77F0F" w:rsidRPr="004177F7">
        <w:rPr>
          <w:b/>
          <w:color w:val="000000"/>
        </w:rPr>
        <w:t xml:space="preserve">PREDISPOSIZIONE </w:t>
      </w:r>
      <w:proofErr w:type="gramStart"/>
      <w:r w:rsidR="00F77F0F" w:rsidRPr="004177F7">
        <w:rPr>
          <w:b/>
          <w:color w:val="000000"/>
        </w:rPr>
        <w:t xml:space="preserve">DEL  </w:t>
      </w:r>
      <w:r w:rsidR="00F77F0F" w:rsidRPr="004177F7">
        <w:rPr>
          <w:rFonts w:eastAsiaTheme="minorHAnsi"/>
          <w:b/>
        </w:rPr>
        <w:t>FASCICOLO</w:t>
      </w:r>
      <w:proofErr w:type="gramEnd"/>
      <w:r w:rsidR="00F77F0F" w:rsidRPr="004177F7">
        <w:rPr>
          <w:rFonts w:eastAsiaTheme="minorHAnsi"/>
          <w:b/>
        </w:rPr>
        <w:t xml:space="preserve"> PERSONALE RISERVATO PER GLI ALUNNI </w:t>
      </w:r>
      <w:r w:rsidR="00334A01">
        <w:rPr>
          <w:rFonts w:eastAsiaTheme="minorHAnsi"/>
          <w:b/>
        </w:rPr>
        <w:t xml:space="preserve">  </w:t>
      </w:r>
      <w:r w:rsidR="00F77F0F" w:rsidRPr="004177F7">
        <w:rPr>
          <w:rFonts w:eastAsiaTheme="minorHAnsi"/>
          <w:b/>
        </w:rPr>
        <w:t xml:space="preserve">CON BES DA PRESENTARE  ALL’ATTENZIONE DELLA COMMISSIONE DEGLI ESAMI </w:t>
      </w:r>
      <w:r w:rsidR="00334A01">
        <w:rPr>
          <w:rFonts w:eastAsiaTheme="minorHAnsi"/>
          <w:b/>
        </w:rPr>
        <w:t xml:space="preserve"> </w:t>
      </w:r>
      <w:r w:rsidR="00F77F0F" w:rsidRPr="004177F7">
        <w:rPr>
          <w:rFonts w:eastAsiaTheme="minorHAnsi"/>
          <w:b/>
        </w:rPr>
        <w:t>DI STATO</w:t>
      </w:r>
      <w:r w:rsidR="00F77F0F" w:rsidRPr="004177F7">
        <w:rPr>
          <w:rFonts w:eastAsiaTheme="minorHAnsi"/>
        </w:rPr>
        <w:t xml:space="preserve">. </w:t>
      </w:r>
      <w:r w:rsidR="00F77F0F" w:rsidRPr="004177F7">
        <w:rPr>
          <w:b/>
          <w:color w:val="000000"/>
        </w:rPr>
        <w:t xml:space="preserve">(SOLO PER LE CLASSI V </w:t>
      </w:r>
      <w:proofErr w:type="gramStart"/>
      <w:r w:rsidR="00F77F0F" w:rsidRPr="004177F7">
        <w:rPr>
          <w:b/>
          <w:color w:val="000000"/>
        </w:rPr>
        <w:t>INTERESSATE )</w:t>
      </w:r>
      <w:proofErr w:type="gramEnd"/>
    </w:p>
    <w:p w:rsidR="00F67A35" w:rsidRPr="004177F7" w:rsidRDefault="00F67A35" w:rsidP="00F67A35">
      <w:pPr>
        <w:jc w:val="both"/>
        <w:rPr>
          <w:b/>
        </w:rPr>
      </w:pPr>
      <w:r w:rsidRPr="004177F7">
        <w:rPr>
          <w:rFonts w:eastAsiaTheme="minorHAnsi"/>
        </w:rPr>
        <w:t>In riferimento agli alunni con BES ammessi a so</w:t>
      </w:r>
      <w:r w:rsidR="004A7195">
        <w:rPr>
          <w:rFonts w:eastAsiaTheme="minorHAnsi"/>
        </w:rPr>
        <w:t>stenere gli Esami di Stato</w:t>
      </w:r>
      <w:r w:rsidR="00334A01">
        <w:rPr>
          <w:rFonts w:eastAsiaTheme="minorHAnsi"/>
        </w:rPr>
        <w:t xml:space="preserve"> </w:t>
      </w:r>
      <w:proofErr w:type="spellStart"/>
      <w:r w:rsidR="00334A01">
        <w:rPr>
          <w:rFonts w:eastAsiaTheme="minorHAnsi"/>
        </w:rPr>
        <w:t>a.s.</w:t>
      </w:r>
      <w:proofErr w:type="spellEnd"/>
      <w:r w:rsidR="00334A01">
        <w:rPr>
          <w:rFonts w:eastAsiaTheme="minorHAnsi"/>
        </w:rPr>
        <w:t xml:space="preserve"> 2016/2017</w:t>
      </w:r>
      <w:r w:rsidR="00466E42">
        <w:rPr>
          <w:rFonts w:eastAsiaTheme="minorHAnsi"/>
        </w:rPr>
        <w:t>,</w:t>
      </w:r>
      <w:r w:rsidR="00334A01">
        <w:rPr>
          <w:rFonts w:eastAsiaTheme="minorHAnsi"/>
        </w:rPr>
        <w:t xml:space="preserve"> </w:t>
      </w:r>
      <w:r w:rsidR="004A7195">
        <w:rPr>
          <w:rFonts w:eastAsiaTheme="minorHAnsi"/>
        </w:rPr>
        <w:t xml:space="preserve"> il Consiglio di classe </w:t>
      </w:r>
      <w:r w:rsidRPr="004177F7">
        <w:rPr>
          <w:rFonts w:eastAsiaTheme="minorHAnsi"/>
        </w:rPr>
        <w:t xml:space="preserve">procede  alla </w:t>
      </w:r>
      <w:r w:rsidRPr="004177F7">
        <w:t xml:space="preserve">elaborazione del fascicolo personale riservato, da presentare all’attenzione della </w:t>
      </w:r>
      <w:r w:rsidRPr="004177F7">
        <w:lastRenderedPageBreak/>
        <w:t>Commissione degli Esami di Stato</w:t>
      </w:r>
      <w:r w:rsidRPr="004177F7">
        <w:rPr>
          <w:rFonts w:eastAsiaTheme="minorHAnsi"/>
          <w:b/>
        </w:rPr>
        <w:t xml:space="preserve"> </w:t>
      </w:r>
      <w:proofErr w:type="spellStart"/>
      <w:r w:rsidRPr="004177F7">
        <w:rPr>
          <w:rFonts w:eastAsiaTheme="minorHAnsi"/>
          <w:b/>
        </w:rPr>
        <w:t>a.s.</w:t>
      </w:r>
      <w:proofErr w:type="spellEnd"/>
      <w:r w:rsidRPr="004177F7">
        <w:rPr>
          <w:rFonts w:eastAsiaTheme="minorHAnsi"/>
          <w:b/>
        </w:rPr>
        <w:t xml:space="preserve"> 2016/2017</w:t>
      </w:r>
      <w:r w:rsidRPr="004177F7">
        <w:rPr>
          <w:rFonts w:eastAsiaTheme="minorHAnsi"/>
        </w:rPr>
        <w:t>.</w:t>
      </w:r>
      <w:r w:rsidRPr="004177F7">
        <w:t xml:space="preserve"> </w:t>
      </w:r>
      <w:r w:rsidRPr="004177F7">
        <w:rPr>
          <w:rFonts w:eastAsiaTheme="minorHAnsi"/>
          <w:u w:val="single"/>
        </w:rPr>
        <w:t xml:space="preserve">Per la redazione di detto fascicolo si richiamano le indicazioni presenti nella comunicazione interna </w:t>
      </w:r>
      <w:proofErr w:type="spellStart"/>
      <w:r w:rsidRPr="004177F7">
        <w:rPr>
          <w:rFonts w:eastAsiaTheme="minorHAnsi"/>
          <w:u w:val="single"/>
        </w:rPr>
        <w:t>prot</w:t>
      </w:r>
      <w:proofErr w:type="spellEnd"/>
      <w:r w:rsidRPr="004177F7">
        <w:rPr>
          <w:rFonts w:eastAsiaTheme="minorHAnsi"/>
          <w:u w:val="single"/>
        </w:rPr>
        <w:t xml:space="preserve">. 4920-07 del 04/05/2017 avente ad oggetto: </w:t>
      </w:r>
      <w:r w:rsidRPr="004177F7">
        <w:rPr>
          <w:b/>
          <w:u w:val="single"/>
          <w:lang w:eastAsia="ar-SA"/>
        </w:rPr>
        <w:t xml:space="preserve">Esami di Stato </w:t>
      </w:r>
      <w:proofErr w:type="spellStart"/>
      <w:r w:rsidRPr="004177F7">
        <w:rPr>
          <w:b/>
          <w:u w:val="single"/>
          <w:lang w:eastAsia="ar-SA"/>
        </w:rPr>
        <w:t>a.s.</w:t>
      </w:r>
      <w:proofErr w:type="spellEnd"/>
      <w:r w:rsidRPr="004177F7">
        <w:rPr>
          <w:b/>
          <w:u w:val="single"/>
          <w:lang w:eastAsia="ar-SA"/>
        </w:rPr>
        <w:t xml:space="preserve"> 2016/2017 - Indicazioni normative ed operative per la elaborazione del Fascicolo personale e riservato da elaborare per ciascuno degli alunni con BES e da presentare alla Commissione d’Esame di Stato.</w:t>
      </w:r>
    </w:p>
    <w:p w:rsidR="00F67A35" w:rsidRPr="004177F7" w:rsidRDefault="00F67A35" w:rsidP="00F67A35">
      <w:pPr>
        <w:jc w:val="both"/>
        <w:rPr>
          <w:b/>
        </w:rPr>
      </w:pPr>
      <w:r w:rsidRPr="004177F7">
        <w:rPr>
          <w:b/>
        </w:rPr>
        <w:t xml:space="preserve">Sarà cura del docente coordinatore di classe, </w:t>
      </w:r>
      <w:proofErr w:type="gramStart"/>
      <w:r w:rsidRPr="004177F7">
        <w:rPr>
          <w:b/>
        </w:rPr>
        <w:t>terminato  il</w:t>
      </w:r>
      <w:proofErr w:type="gramEnd"/>
      <w:r w:rsidRPr="004177F7">
        <w:rPr>
          <w:b/>
        </w:rPr>
        <w:t xml:space="preserve"> Consiglio,  provvedere alla consegna </w:t>
      </w:r>
      <w:r w:rsidR="004A7195">
        <w:rPr>
          <w:b/>
        </w:rPr>
        <w:t xml:space="preserve">in </w:t>
      </w:r>
      <w:r w:rsidRPr="004177F7">
        <w:rPr>
          <w:b/>
        </w:rPr>
        <w:t xml:space="preserve"> segreteria didattica del fascicolo personale riservato dell’alunno con BES.</w:t>
      </w:r>
    </w:p>
    <w:p w:rsidR="00F67A35" w:rsidRPr="004177F7" w:rsidRDefault="00F67A35" w:rsidP="00F67A35">
      <w:pPr>
        <w:autoSpaceDE w:val="0"/>
        <w:autoSpaceDN w:val="0"/>
        <w:adjustRightInd w:val="0"/>
        <w:jc w:val="both"/>
      </w:pPr>
      <w:r w:rsidRPr="004177F7">
        <w:rPr>
          <w:b/>
        </w:rPr>
        <w:t xml:space="preserve">A dimostrazione dell’avvenuta consegna il docente coordinatore </w:t>
      </w:r>
      <w:r w:rsidR="004A7195">
        <w:rPr>
          <w:b/>
        </w:rPr>
        <w:t xml:space="preserve">apporrà la propria firma sul </w:t>
      </w:r>
      <w:r w:rsidRPr="004177F7">
        <w:rPr>
          <w:b/>
        </w:rPr>
        <w:t>modulo</w:t>
      </w:r>
      <w:r w:rsidR="004A7195">
        <w:rPr>
          <w:b/>
        </w:rPr>
        <w:t xml:space="preserve"> all’uopo predisposto </w:t>
      </w:r>
      <w:r w:rsidRPr="004177F7">
        <w:rPr>
          <w:b/>
        </w:rPr>
        <w:t xml:space="preserve"> </w:t>
      </w:r>
    </w:p>
    <w:p w:rsidR="00F67A35" w:rsidRPr="004177F7" w:rsidRDefault="00F67A35" w:rsidP="00F67A35">
      <w:pPr>
        <w:pStyle w:val="Paragrafoelenco"/>
        <w:ind w:left="0"/>
        <w:contextualSpacing/>
        <w:jc w:val="both"/>
        <w:rPr>
          <w:b/>
        </w:rPr>
      </w:pPr>
    </w:p>
    <w:p w:rsidR="00334A01" w:rsidRDefault="00AF3C45" w:rsidP="009D0C34">
      <w:pPr>
        <w:autoSpaceDE w:val="0"/>
        <w:autoSpaceDN w:val="0"/>
        <w:adjustRightInd w:val="0"/>
        <w:rPr>
          <w:b/>
        </w:rPr>
      </w:pPr>
      <w:r>
        <w:rPr>
          <w:b/>
        </w:rPr>
        <w:t>F</w:t>
      </w:r>
      <w:r w:rsidR="00F67A35" w:rsidRPr="004A7195">
        <w:rPr>
          <w:b/>
        </w:rPr>
        <w:t xml:space="preserve">. </w:t>
      </w:r>
      <w:r w:rsidR="00334A01">
        <w:rPr>
          <w:b/>
        </w:rPr>
        <w:t xml:space="preserve"> </w:t>
      </w:r>
      <w:proofErr w:type="gramStart"/>
      <w:r w:rsidR="00F67A35" w:rsidRPr="004A7195">
        <w:rPr>
          <w:b/>
        </w:rPr>
        <w:t>COMPILAZIONE  CERTIFICAZIONI</w:t>
      </w:r>
      <w:proofErr w:type="gramEnd"/>
      <w:r w:rsidR="00F67A35" w:rsidRPr="004A7195">
        <w:rPr>
          <w:b/>
        </w:rPr>
        <w:t xml:space="preserve"> DEL</w:t>
      </w:r>
      <w:r w:rsidR="005F7728" w:rsidRPr="004A7195">
        <w:rPr>
          <w:b/>
        </w:rPr>
        <w:t xml:space="preserve">LE COMPETENZE  PER </w:t>
      </w:r>
      <w:r w:rsidR="004A7195">
        <w:rPr>
          <w:b/>
        </w:rPr>
        <w:t xml:space="preserve"> GLI ALUNNI DI </w:t>
      </w:r>
    </w:p>
    <w:p w:rsidR="00334A01" w:rsidRDefault="00334A01" w:rsidP="009D0C34">
      <w:pPr>
        <w:autoSpaceDE w:val="0"/>
        <w:autoSpaceDN w:val="0"/>
        <w:adjustRightInd w:val="0"/>
        <w:rPr>
          <w:b/>
        </w:rPr>
      </w:pPr>
      <w:r>
        <w:rPr>
          <w:b/>
        </w:rPr>
        <w:t xml:space="preserve">     </w:t>
      </w:r>
      <w:r w:rsidR="004A7195">
        <w:rPr>
          <w:b/>
        </w:rPr>
        <w:t xml:space="preserve">TUTTE </w:t>
      </w:r>
      <w:r w:rsidR="005F7728" w:rsidRPr="004A7195">
        <w:rPr>
          <w:b/>
        </w:rPr>
        <w:t>LE CLASSI SEC</w:t>
      </w:r>
      <w:r w:rsidR="00F67A35" w:rsidRPr="004A7195">
        <w:rPr>
          <w:b/>
        </w:rPr>
        <w:t>ONDE A.S. 2016/2017</w:t>
      </w:r>
      <w:r w:rsidR="004A7195">
        <w:rPr>
          <w:b/>
        </w:rPr>
        <w:t xml:space="preserve"> DI TUTTI GLI INDIRIZZI DI STUDIO </w:t>
      </w:r>
    </w:p>
    <w:p w:rsidR="00F67A35" w:rsidRPr="004A7195" w:rsidRDefault="00334A01" w:rsidP="009D0C34">
      <w:pPr>
        <w:autoSpaceDE w:val="0"/>
        <w:autoSpaceDN w:val="0"/>
        <w:adjustRightInd w:val="0"/>
        <w:rPr>
          <w:b/>
        </w:rPr>
      </w:pPr>
      <w:r>
        <w:rPr>
          <w:b/>
        </w:rPr>
        <w:t xml:space="preserve">     </w:t>
      </w:r>
      <w:r w:rsidR="004A7195">
        <w:rPr>
          <w:b/>
        </w:rPr>
        <w:t>PRESENTI PRESSO L’ISISS “G.B. NOVELLI”</w:t>
      </w:r>
    </w:p>
    <w:p w:rsidR="0077304C" w:rsidRPr="004177F7" w:rsidRDefault="0077304C" w:rsidP="009D0C34">
      <w:pPr>
        <w:autoSpaceDE w:val="0"/>
        <w:autoSpaceDN w:val="0"/>
        <w:adjustRightInd w:val="0"/>
        <w:rPr>
          <w:color w:val="FF0000"/>
        </w:rPr>
      </w:pPr>
    </w:p>
    <w:p w:rsidR="004D693C" w:rsidRPr="00AF3C45" w:rsidRDefault="004D693C" w:rsidP="00174AAB">
      <w:pPr>
        <w:autoSpaceDE w:val="0"/>
        <w:autoSpaceDN w:val="0"/>
        <w:adjustRightInd w:val="0"/>
        <w:jc w:val="both"/>
        <w:rPr>
          <w:rFonts w:eastAsia="Calibri"/>
          <w:b/>
          <w:sz w:val="22"/>
          <w:szCs w:val="22"/>
        </w:rPr>
      </w:pPr>
      <w:r>
        <w:t xml:space="preserve">I consigli di tutte le </w:t>
      </w:r>
      <w:proofErr w:type="gramStart"/>
      <w:r>
        <w:t>classi  seconde</w:t>
      </w:r>
      <w:proofErr w:type="gramEnd"/>
      <w:r w:rsidR="00F67A35" w:rsidRPr="004D693C">
        <w:t xml:space="preserve">, </w:t>
      </w:r>
      <w:proofErr w:type="spellStart"/>
      <w:r w:rsidR="00AF3C45">
        <w:t>a.s.</w:t>
      </w:r>
      <w:proofErr w:type="spellEnd"/>
      <w:r w:rsidR="00AF3C45">
        <w:t xml:space="preserve"> 2016/2017 </w:t>
      </w:r>
      <w:r w:rsidR="00F67A35" w:rsidRPr="004D693C">
        <w:t>al termine delle operazioni di scrutinio finale,</w:t>
      </w:r>
      <w:r w:rsidR="00784C03" w:rsidRPr="004D693C">
        <w:t xml:space="preserve"> procedono</w:t>
      </w:r>
      <w:r w:rsidR="00F67A35" w:rsidRPr="004D693C">
        <w:t xml:space="preserve"> per ogni studente</w:t>
      </w:r>
      <w:r>
        <w:t xml:space="preserve"> </w:t>
      </w:r>
      <w:r w:rsidR="0077304C" w:rsidRPr="004D693C">
        <w:t>al</w:t>
      </w:r>
      <w:r w:rsidR="00F67A35" w:rsidRPr="004D693C">
        <w:t>la</w:t>
      </w:r>
      <w:r>
        <w:t xml:space="preserve"> </w:t>
      </w:r>
      <w:r w:rsidR="00C81FA9" w:rsidRPr="00AF3C45">
        <w:rPr>
          <w:b/>
        </w:rPr>
        <w:t xml:space="preserve">compilazione  </w:t>
      </w:r>
      <w:r w:rsidRPr="00AF3C45">
        <w:rPr>
          <w:b/>
        </w:rPr>
        <w:t xml:space="preserve">della Scheda  relativa alla </w:t>
      </w:r>
      <w:r w:rsidR="0077304C" w:rsidRPr="00AF3C45">
        <w:rPr>
          <w:b/>
        </w:rPr>
        <w:t>certificazione delle competenze</w:t>
      </w:r>
      <w:r w:rsidRPr="004D693C">
        <w:rPr>
          <w:rFonts w:eastAsiaTheme="minorHAnsi"/>
        </w:rPr>
        <w:t xml:space="preserve"> </w:t>
      </w:r>
      <w:r w:rsidR="00174AAB">
        <w:rPr>
          <w:rFonts w:eastAsia="Calibri"/>
        </w:rPr>
        <w:t xml:space="preserve">di cui al </w:t>
      </w:r>
      <w:r w:rsidRPr="004D693C">
        <w:rPr>
          <w:rFonts w:eastAsia="Calibri"/>
        </w:rPr>
        <w:t>D.M. n. 9 del 27/10/2010</w:t>
      </w:r>
      <w:r w:rsidR="00F77F0F">
        <w:rPr>
          <w:rFonts w:eastAsia="Calibri"/>
        </w:rPr>
        <w:t xml:space="preserve">, </w:t>
      </w:r>
      <w:r w:rsidR="0077304C" w:rsidRPr="004D693C">
        <w:t xml:space="preserve"> acquisite dagli </w:t>
      </w:r>
      <w:r w:rsidR="004A7195" w:rsidRPr="004D693C">
        <w:t xml:space="preserve">allievi </w:t>
      </w:r>
      <w:r w:rsidR="0077304C" w:rsidRPr="004D693C">
        <w:t xml:space="preserve">al termine del percorso scolastico del primo biennio  2015/2017 </w:t>
      </w:r>
      <w:r w:rsidR="00AF3C45">
        <w:t xml:space="preserve">, scheda </w:t>
      </w:r>
      <w:r>
        <w:t xml:space="preserve">da </w:t>
      </w:r>
      <w:r w:rsidRPr="00AF3C45">
        <w:rPr>
          <w:b/>
        </w:rPr>
        <w:t xml:space="preserve">ritirare in formato cartaceo presso la Sala “Cinzia Visone  rivolgendosi ai collaboratori scolastici Sigg. </w:t>
      </w:r>
      <w:proofErr w:type="spellStart"/>
      <w:r w:rsidRPr="00AF3C45">
        <w:rPr>
          <w:b/>
        </w:rPr>
        <w:t>Simmaco</w:t>
      </w:r>
      <w:proofErr w:type="spellEnd"/>
      <w:r w:rsidRPr="00AF3C45">
        <w:rPr>
          <w:b/>
        </w:rPr>
        <w:t xml:space="preserve"> Golino e Alfonso </w:t>
      </w:r>
      <w:proofErr w:type="spellStart"/>
      <w:r w:rsidRPr="00AF3C45">
        <w:rPr>
          <w:b/>
        </w:rPr>
        <w:t>Fabozzi</w:t>
      </w:r>
      <w:proofErr w:type="spellEnd"/>
      <w:r w:rsidR="00AF3C45" w:rsidRPr="00AF3C45">
        <w:rPr>
          <w:b/>
        </w:rPr>
        <w:t>.</w:t>
      </w:r>
    </w:p>
    <w:p w:rsidR="00F67A35" w:rsidRPr="004177F7" w:rsidRDefault="00F67A35" w:rsidP="009D0C34">
      <w:pPr>
        <w:autoSpaceDE w:val="0"/>
        <w:autoSpaceDN w:val="0"/>
        <w:adjustRightInd w:val="0"/>
        <w:rPr>
          <w:color w:val="FF0000"/>
        </w:rPr>
      </w:pPr>
    </w:p>
    <w:p w:rsidR="00522CDE" w:rsidRPr="00522CDE" w:rsidRDefault="00FB4DC3" w:rsidP="00522CDE">
      <w:pPr>
        <w:autoSpaceDE w:val="0"/>
        <w:autoSpaceDN w:val="0"/>
        <w:adjustRightInd w:val="0"/>
        <w:jc w:val="both"/>
        <w:rPr>
          <w:rFonts w:eastAsia="Calibri"/>
        </w:rPr>
      </w:pPr>
      <w:r>
        <w:rPr>
          <w:rFonts w:eastAsia="Calibri"/>
        </w:rPr>
        <w:t>I C</w:t>
      </w:r>
      <w:r w:rsidR="00522CDE" w:rsidRPr="00522CDE">
        <w:rPr>
          <w:rFonts w:eastAsia="Calibri"/>
        </w:rPr>
        <w:t xml:space="preserve">onsigli di classe utilizzano le valutazioni </w:t>
      </w:r>
      <w:r w:rsidR="00AF3C45">
        <w:rPr>
          <w:rFonts w:eastAsia="Calibri"/>
        </w:rPr>
        <w:t>afferenti a tut</w:t>
      </w:r>
      <w:r w:rsidR="000160E9">
        <w:rPr>
          <w:rFonts w:eastAsia="Calibri"/>
        </w:rPr>
        <w:t>te le discipline dello specifico</w:t>
      </w:r>
      <w:r w:rsidR="00AF3C45">
        <w:rPr>
          <w:rFonts w:eastAsia="Calibri"/>
        </w:rPr>
        <w:t xml:space="preserve"> </w:t>
      </w:r>
      <w:r w:rsidR="00522CDE" w:rsidRPr="00522CDE">
        <w:rPr>
          <w:rFonts w:eastAsia="Calibri"/>
        </w:rPr>
        <w:t xml:space="preserve">percorso di </w:t>
      </w:r>
      <w:r w:rsidR="00AF3C45">
        <w:rPr>
          <w:rFonts w:eastAsia="Calibri"/>
        </w:rPr>
        <w:t>studio frequentato dallo</w:t>
      </w:r>
      <w:r w:rsidR="00522CDE" w:rsidRPr="00522CDE">
        <w:rPr>
          <w:rFonts w:eastAsia="Calibri"/>
        </w:rPr>
        <w:t xml:space="preserve"> studente in</w:t>
      </w:r>
      <w:r w:rsidR="00AF3C45">
        <w:rPr>
          <w:rFonts w:eastAsia="Calibri"/>
        </w:rPr>
        <w:t xml:space="preserve"> </w:t>
      </w:r>
      <w:r w:rsidR="00522CDE" w:rsidRPr="00522CDE">
        <w:rPr>
          <w:rFonts w:eastAsia="Calibri"/>
        </w:rPr>
        <w:t>modo che la certificazione descriva compiutamente</w:t>
      </w:r>
      <w:r w:rsidR="000160E9">
        <w:rPr>
          <w:rFonts w:eastAsia="Calibri"/>
        </w:rPr>
        <w:t xml:space="preserve"> i livelli relativi alla  </w:t>
      </w:r>
      <w:r w:rsidR="00522CDE" w:rsidRPr="00522CDE">
        <w:rPr>
          <w:rFonts w:eastAsia="Calibri"/>
        </w:rPr>
        <w:t xml:space="preserve"> acquisizione delle competenze di ciascun asse culturale.</w:t>
      </w:r>
    </w:p>
    <w:p w:rsidR="00522CDE" w:rsidRPr="004177F7" w:rsidRDefault="00522CDE" w:rsidP="009D0C34">
      <w:pPr>
        <w:autoSpaceDE w:val="0"/>
        <w:autoSpaceDN w:val="0"/>
        <w:adjustRightInd w:val="0"/>
        <w:rPr>
          <w:color w:val="FF0000"/>
        </w:rPr>
      </w:pPr>
    </w:p>
    <w:p w:rsidR="00522CDE" w:rsidRPr="004177F7" w:rsidRDefault="000160E9" w:rsidP="00522CDE">
      <w:pPr>
        <w:autoSpaceDE w:val="0"/>
        <w:autoSpaceDN w:val="0"/>
        <w:adjustRightInd w:val="0"/>
        <w:jc w:val="both"/>
        <w:rPr>
          <w:rFonts w:eastAsia="Calibri"/>
        </w:rPr>
      </w:pPr>
      <w:r>
        <w:rPr>
          <w:rFonts w:eastAsia="Calibri"/>
        </w:rPr>
        <w:t>Per la valutazione dei livelli di competenza relativi a ciascun asse i c</w:t>
      </w:r>
      <w:r w:rsidR="00522CDE" w:rsidRPr="00522CDE">
        <w:rPr>
          <w:rFonts w:eastAsia="Calibri"/>
        </w:rPr>
        <w:t xml:space="preserve">onsigli di classe </w:t>
      </w:r>
      <w:r>
        <w:rPr>
          <w:rFonts w:eastAsia="Calibri"/>
        </w:rPr>
        <w:t>faranno riferimento a quanto</w:t>
      </w:r>
      <w:r w:rsidR="00522CDE" w:rsidRPr="00522CDE">
        <w:rPr>
          <w:rFonts w:eastAsia="Calibri"/>
        </w:rPr>
        <w:t xml:space="preserve"> </w:t>
      </w:r>
      <w:r>
        <w:rPr>
          <w:rFonts w:eastAsia="Calibri"/>
        </w:rPr>
        <w:t>deliberato da</w:t>
      </w:r>
      <w:r w:rsidR="00024730" w:rsidRPr="004177F7">
        <w:rPr>
          <w:rFonts w:eastAsia="Calibri"/>
        </w:rPr>
        <w:t>l</w:t>
      </w:r>
      <w:r w:rsidR="00AE7E62" w:rsidRPr="004177F7">
        <w:rPr>
          <w:rFonts w:eastAsia="Calibri"/>
        </w:rPr>
        <w:t xml:space="preserve"> collegio dei docenti</w:t>
      </w:r>
      <w:r>
        <w:rPr>
          <w:rFonts w:eastAsia="Calibri"/>
        </w:rPr>
        <w:t xml:space="preserve"> nella seduta</w:t>
      </w:r>
      <w:r w:rsidR="00AE7E62" w:rsidRPr="004177F7">
        <w:rPr>
          <w:rFonts w:eastAsia="Calibri"/>
        </w:rPr>
        <w:t xml:space="preserve"> </w:t>
      </w:r>
      <w:r w:rsidR="00024730" w:rsidRPr="004177F7">
        <w:rPr>
          <w:rFonts w:eastAsia="Calibri"/>
        </w:rPr>
        <w:t>del 20 ottobre 2016 verbale n.318</w:t>
      </w:r>
    </w:p>
    <w:p w:rsidR="00522CDE" w:rsidRPr="004177F7" w:rsidRDefault="00522CDE" w:rsidP="00522CDE">
      <w:pPr>
        <w:autoSpaceDE w:val="0"/>
        <w:autoSpaceDN w:val="0"/>
        <w:adjustRightInd w:val="0"/>
        <w:jc w:val="both"/>
        <w:rPr>
          <w:rFonts w:eastAsia="Calibri"/>
        </w:rPr>
      </w:pPr>
    </w:p>
    <w:p w:rsidR="00F67A35" w:rsidRDefault="00024730" w:rsidP="00085C00">
      <w:pPr>
        <w:autoSpaceDE w:val="0"/>
        <w:autoSpaceDN w:val="0"/>
        <w:adjustRightInd w:val="0"/>
      </w:pPr>
      <w:r w:rsidRPr="004D693C">
        <w:t xml:space="preserve">I coordinatori delle classi </w:t>
      </w:r>
      <w:proofErr w:type="gramStart"/>
      <w:r w:rsidRPr="004D693C">
        <w:t>seconde  avranno</w:t>
      </w:r>
      <w:proofErr w:type="gramEnd"/>
      <w:r w:rsidRPr="004D693C">
        <w:t xml:space="preserve"> cura , alla fine dello scrutinio</w:t>
      </w:r>
      <w:r w:rsidR="00085C00" w:rsidRPr="004D693C">
        <w:t xml:space="preserve"> </w:t>
      </w:r>
      <w:r w:rsidRPr="004D693C">
        <w:t xml:space="preserve">finale, di consegnare in segreteria didattica   </w:t>
      </w:r>
      <w:r w:rsidR="00AF3C45">
        <w:t>le</w:t>
      </w:r>
      <w:r w:rsidR="00085C00" w:rsidRPr="004D693C">
        <w:t xml:space="preserve"> </w:t>
      </w:r>
      <w:r w:rsidR="00AF3C45">
        <w:t xml:space="preserve"> suddette </w:t>
      </w:r>
      <w:r w:rsidR="004D693C" w:rsidRPr="004D693C">
        <w:t xml:space="preserve"> </w:t>
      </w:r>
      <w:r w:rsidR="00AF3C45">
        <w:t>schede</w:t>
      </w:r>
      <w:r w:rsidR="004D693C" w:rsidRPr="004D693C">
        <w:t xml:space="preserve"> d</w:t>
      </w:r>
      <w:r w:rsidR="00085C00" w:rsidRPr="004D693C">
        <w:t>i certifica</w:t>
      </w:r>
      <w:r w:rsidR="000160E9">
        <w:t xml:space="preserve">zione delle competenze , che dovranno </w:t>
      </w:r>
      <w:r w:rsidR="00085C00" w:rsidRPr="004D693C">
        <w:t xml:space="preserve">essere </w:t>
      </w:r>
      <w:r w:rsidR="00AF3C45">
        <w:t xml:space="preserve"> </w:t>
      </w:r>
      <w:r w:rsidR="000160E9">
        <w:t xml:space="preserve"> registrate e </w:t>
      </w:r>
      <w:r w:rsidR="00AF3C45">
        <w:t>conservate</w:t>
      </w:r>
      <w:r w:rsidR="00F67A35" w:rsidRPr="004D693C">
        <w:t xml:space="preserve"> agli atti dell’istituzione scolastica (nel fascic</w:t>
      </w:r>
      <w:r w:rsidR="00085C00" w:rsidRPr="004D693C">
        <w:t xml:space="preserve">olo personale </w:t>
      </w:r>
      <w:r w:rsidR="00FB4DC3">
        <w:t>di ciascuno</w:t>
      </w:r>
      <w:r w:rsidR="00085C00" w:rsidRPr="004D693C">
        <w:t xml:space="preserve"> studente),  per essere </w:t>
      </w:r>
      <w:r w:rsidR="00FB4DC3">
        <w:t xml:space="preserve"> rilasciate</w:t>
      </w:r>
      <w:r w:rsidR="00F67A35" w:rsidRPr="004D693C">
        <w:t xml:space="preserve"> a richiesta dello studente</w:t>
      </w:r>
      <w:r w:rsidR="00085C00" w:rsidRPr="004D693C">
        <w:t>.</w:t>
      </w:r>
    </w:p>
    <w:p w:rsidR="00AF3C45" w:rsidRPr="004D693C" w:rsidRDefault="00AF3C45" w:rsidP="00085C00">
      <w:pPr>
        <w:autoSpaceDE w:val="0"/>
        <w:autoSpaceDN w:val="0"/>
        <w:adjustRightInd w:val="0"/>
      </w:pPr>
    </w:p>
    <w:p w:rsidR="00085C00" w:rsidRDefault="00FB4DC3" w:rsidP="00F77F0F">
      <w:pPr>
        <w:autoSpaceDE w:val="0"/>
        <w:autoSpaceDN w:val="0"/>
        <w:adjustRightInd w:val="0"/>
        <w:rPr>
          <w:rFonts w:eastAsia="Calibri"/>
        </w:rPr>
      </w:pPr>
      <w:r>
        <w:rPr>
          <w:rFonts w:eastAsia="Calibri"/>
        </w:rPr>
        <w:t>I C</w:t>
      </w:r>
      <w:r w:rsidR="00F77F0F" w:rsidRPr="00522CDE">
        <w:rPr>
          <w:rFonts w:eastAsia="Calibri"/>
        </w:rPr>
        <w:t>onsigli di classe</w:t>
      </w:r>
      <w:r w:rsidR="00AF3C45">
        <w:rPr>
          <w:rFonts w:eastAsia="Calibri"/>
        </w:rPr>
        <w:t xml:space="preserve"> </w:t>
      </w:r>
      <w:proofErr w:type="gramStart"/>
      <w:r w:rsidR="00AF3C45">
        <w:rPr>
          <w:rFonts w:eastAsia="Calibri"/>
        </w:rPr>
        <w:t xml:space="preserve">dovranno </w:t>
      </w:r>
      <w:r w:rsidR="00F77F0F">
        <w:rPr>
          <w:rFonts w:eastAsia="Calibri"/>
        </w:rPr>
        <w:t xml:space="preserve"> compilare</w:t>
      </w:r>
      <w:proofErr w:type="gramEnd"/>
      <w:r w:rsidR="00F77F0F">
        <w:rPr>
          <w:rFonts w:eastAsia="Calibri"/>
        </w:rPr>
        <w:t xml:space="preserve"> anche p</w:t>
      </w:r>
      <w:r w:rsidR="00F67A35" w:rsidRPr="004177F7">
        <w:rPr>
          <w:rFonts w:eastAsiaTheme="minorHAnsi"/>
          <w:b/>
        </w:rPr>
        <w:t xml:space="preserve">er  gli allievi diversamente abili iscritti e frequentanti le classi seconde </w:t>
      </w:r>
      <w:proofErr w:type="spellStart"/>
      <w:r w:rsidR="00F67A35" w:rsidRPr="004177F7">
        <w:rPr>
          <w:rFonts w:eastAsiaTheme="minorHAnsi"/>
          <w:b/>
        </w:rPr>
        <w:t>a.s.</w:t>
      </w:r>
      <w:proofErr w:type="spellEnd"/>
      <w:r w:rsidR="00F67A35" w:rsidRPr="004177F7">
        <w:rPr>
          <w:rFonts w:eastAsiaTheme="minorHAnsi"/>
          <w:b/>
        </w:rPr>
        <w:t xml:space="preserve"> 2016/2017</w:t>
      </w:r>
      <w:r w:rsidR="00F67A35" w:rsidRPr="004177F7">
        <w:rPr>
          <w:rFonts w:eastAsiaTheme="minorHAnsi"/>
        </w:rPr>
        <w:t xml:space="preserve"> </w:t>
      </w:r>
      <w:r w:rsidR="00F67A35" w:rsidRPr="004177F7">
        <w:rPr>
          <w:rFonts w:eastAsiaTheme="minorHAnsi"/>
          <w:b/>
        </w:rPr>
        <w:t>e che hanno seguito la programmazione di classe</w:t>
      </w:r>
      <w:r w:rsidR="00F67A35" w:rsidRPr="004177F7">
        <w:rPr>
          <w:rFonts w:eastAsiaTheme="minorHAnsi"/>
        </w:rPr>
        <w:t>, la certificazione delle compet</w:t>
      </w:r>
      <w:r w:rsidR="00085C00" w:rsidRPr="004177F7">
        <w:rPr>
          <w:rFonts w:eastAsiaTheme="minorHAnsi"/>
        </w:rPr>
        <w:t xml:space="preserve">enze </w:t>
      </w:r>
      <w:r w:rsidR="00F67A35" w:rsidRPr="004177F7">
        <w:rPr>
          <w:rFonts w:eastAsiaTheme="minorHAnsi"/>
        </w:rPr>
        <w:t xml:space="preserve"> secondo</w:t>
      </w:r>
      <w:r w:rsidR="00F77F0F">
        <w:rPr>
          <w:rFonts w:eastAsiaTheme="minorHAnsi"/>
        </w:rPr>
        <w:t xml:space="preserve"> lo stesso </w:t>
      </w:r>
      <w:r w:rsidR="00F67A35" w:rsidRPr="004177F7">
        <w:rPr>
          <w:rFonts w:eastAsiaTheme="minorHAnsi"/>
        </w:rPr>
        <w:t xml:space="preserve"> modello di certificazione dei saperi e delle competenze di cui </w:t>
      </w:r>
      <w:r w:rsidR="00F77F0F">
        <w:rPr>
          <w:rFonts w:eastAsia="Calibri"/>
        </w:rPr>
        <w:t xml:space="preserve">al </w:t>
      </w:r>
      <w:r w:rsidR="00F77F0F">
        <w:rPr>
          <w:rFonts w:eastAsia="Calibri"/>
          <w:sz w:val="22"/>
          <w:szCs w:val="22"/>
        </w:rPr>
        <w:t xml:space="preserve"> </w:t>
      </w:r>
      <w:r w:rsidR="00F77F0F" w:rsidRPr="004D693C">
        <w:rPr>
          <w:rFonts w:eastAsia="Calibri"/>
        </w:rPr>
        <w:t>D.M. n. 9 del 27/10/2010</w:t>
      </w:r>
      <w:r w:rsidR="00F77F0F">
        <w:rPr>
          <w:rFonts w:eastAsia="Calibri"/>
        </w:rPr>
        <w:t>.</w:t>
      </w:r>
    </w:p>
    <w:p w:rsidR="00F77F0F" w:rsidRPr="00F77F0F" w:rsidRDefault="00F77F0F" w:rsidP="00F77F0F">
      <w:pPr>
        <w:autoSpaceDE w:val="0"/>
        <w:autoSpaceDN w:val="0"/>
        <w:adjustRightInd w:val="0"/>
        <w:rPr>
          <w:color w:val="FF0000"/>
        </w:rPr>
      </w:pPr>
    </w:p>
    <w:p w:rsidR="00F67A35" w:rsidRPr="004177F7" w:rsidRDefault="00F67A35" w:rsidP="00085C00">
      <w:pPr>
        <w:spacing w:after="160" w:line="259" w:lineRule="auto"/>
        <w:jc w:val="both"/>
        <w:rPr>
          <w:rFonts w:eastAsiaTheme="minorHAnsi"/>
          <w:b/>
          <w:u w:val="single"/>
        </w:rPr>
      </w:pPr>
      <w:r w:rsidRPr="004177F7">
        <w:rPr>
          <w:rFonts w:eastAsiaTheme="minorHAnsi"/>
          <w:b/>
        </w:rPr>
        <w:t xml:space="preserve">Per gli allievi diversamente abili iscritti e frequentanti </w:t>
      </w:r>
      <w:r w:rsidRPr="004177F7">
        <w:rPr>
          <w:rFonts w:eastAsiaTheme="minorHAnsi"/>
          <w:b/>
          <w:u w:val="single"/>
        </w:rPr>
        <w:t>le classi seconde</w:t>
      </w:r>
      <w:r w:rsidRPr="004177F7">
        <w:rPr>
          <w:rFonts w:eastAsiaTheme="minorHAnsi"/>
          <w:b/>
        </w:rPr>
        <w:t xml:space="preserve"> </w:t>
      </w:r>
      <w:proofErr w:type="spellStart"/>
      <w:r w:rsidRPr="004177F7">
        <w:rPr>
          <w:rFonts w:eastAsiaTheme="minorHAnsi"/>
          <w:b/>
        </w:rPr>
        <w:t>a.s.</w:t>
      </w:r>
      <w:proofErr w:type="spellEnd"/>
      <w:r w:rsidRPr="004177F7">
        <w:rPr>
          <w:rFonts w:eastAsiaTheme="minorHAnsi"/>
          <w:b/>
        </w:rPr>
        <w:t xml:space="preserve"> 2016/2017 che hanno seguito una programmazione differenziata</w:t>
      </w:r>
      <w:r w:rsidRPr="004177F7">
        <w:rPr>
          <w:rFonts w:eastAsiaTheme="minorHAnsi"/>
        </w:rPr>
        <w:t xml:space="preserve">, </w:t>
      </w:r>
      <w:r w:rsidRPr="004177F7">
        <w:rPr>
          <w:rFonts w:eastAsiaTheme="minorHAnsi"/>
          <w:b/>
        </w:rPr>
        <w:t>NON</w:t>
      </w:r>
      <w:r w:rsidRPr="004177F7">
        <w:rPr>
          <w:rFonts w:eastAsiaTheme="minorHAnsi"/>
        </w:rPr>
        <w:t xml:space="preserve"> dovrà essere compilata la certificazione dei saperi e delle competenze </w:t>
      </w:r>
      <w:r w:rsidR="00AF3C45">
        <w:rPr>
          <w:rFonts w:eastAsia="Calibri"/>
        </w:rPr>
        <w:t xml:space="preserve">di cui al D.M. </w:t>
      </w:r>
      <w:r w:rsidR="00AF3C45">
        <w:rPr>
          <w:rFonts w:eastAsia="Calibri"/>
          <w:sz w:val="22"/>
          <w:szCs w:val="22"/>
        </w:rPr>
        <w:t xml:space="preserve"> n. 139 del 22 agosto 2007 e al </w:t>
      </w:r>
      <w:r w:rsidR="00AF3C45" w:rsidRPr="004D693C">
        <w:rPr>
          <w:rFonts w:eastAsia="Calibri"/>
        </w:rPr>
        <w:t>D.M. n. 9 del 27/10/2010</w:t>
      </w:r>
      <w:r w:rsidRPr="004177F7">
        <w:rPr>
          <w:rFonts w:eastAsiaTheme="minorHAnsi"/>
        </w:rPr>
        <w:t xml:space="preserve">, </w:t>
      </w:r>
      <w:r w:rsidR="00AF3C45">
        <w:rPr>
          <w:rFonts w:eastAsiaTheme="minorHAnsi"/>
        </w:rPr>
        <w:t>ma</w:t>
      </w:r>
      <w:r w:rsidRPr="004177F7">
        <w:rPr>
          <w:rFonts w:eastAsiaTheme="minorHAnsi"/>
        </w:rPr>
        <w:t xml:space="preserve"> </w:t>
      </w:r>
      <w:r w:rsidRPr="004177F7">
        <w:rPr>
          <w:rFonts w:eastAsiaTheme="minorHAnsi"/>
          <w:b/>
          <w:u w:val="single"/>
        </w:rPr>
        <w:t xml:space="preserve">dovrà essere compilato il modello di attestazione delle competenze di base </w:t>
      </w:r>
      <w:proofErr w:type="gramStart"/>
      <w:r w:rsidRPr="004177F7">
        <w:rPr>
          <w:rFonts w:eastAsiaTheme="minorHAnsi"/>
          <w:b/>
          <w:u w:val="single"/>
        </w:rPr>
        <w:t>acquisite  nell’assolvimento</w:t>
      </w:r>
      <w:proofErr w:type="gramEnd"/>
      <w:r w:rsidRPr="004177F7">
        <w:rPr>
          <w:rFonts w:eastAsiaTheme="minorHAnsi"/>
          <w:b/>
          <w:u w:val="single"/>
        </w:rPr>
        <w:t xml:space="preserve"> dell’obbligo di istruzione.</w:t>
      </w:r>
    </w:p>
    <w:p w:rsidR="00F67A35" w:rsidRPr="004177F7" w:rsidRDefault="00F67A35" w:rsidP="00DE060A">
      <w:pPr>
        <w:spacing w:after="160" w:line="259" w:lineRule="auto"/>
        <w:rPr>
          <w:rFonts w:eastAsiaTheme="minorHAnsi"/>
          <w:b/>
        </w:rPr>
      </w:pPr>
      <w:r w:rsidRPr="004177F7">
        <w:rPr>
          <w:rFonts w:eastAsiaTheme="minorHAnsi"/>
          <w:b/>
        </w:rPr>
        <w:t xml:space="preserve">Detto modello di attestazione delle competenze è disponibile </w:t>
      </w:r>
      <w:r w:rsidR="00AF3C45">
        <w:rPr>
          <w:rFonts w:eastAsiaTheme="minorHAnsi"/>
          <w:b/>
        </w:rPr>
        <w:t xml:space="preserve">in formato digitale </w:t>
      </w:r>
      <w:r w:rsidRPr="004177F7">
        <w:rPr>
          <w:rFonts w:eastAsiaTheme="minorHAnsi"/>
          <w:b/>
        </w:rPr>
        <w:t>sul sito di questa Istituzione Scolastica nella sezione Docenti alla voce “Area Inclusione” in Modulistica BES.</w:t>
      </w:r>
    </w:p>
    <w:p w:rsidR="00DE060A" w:rsidRDefault="00DE060A" w:rsidP="00DE060A">
      <w:pPr>
        <w:autoSpaceDE w:val="0"/>
        <w:autoSpaceDN w:val="0"/>
        <w:adjustRightInd w:val="0"/>
        <w:jc w:val="center"/>
        <w:rPr>
          <w:b/>
          <w:bCs/>
          <w:iCs/>
          <w:color w:val="000000"/>
        </w:rPr>
      </w:pPr>
    </w:p>
    <w:p w:rsidR="009D0C34" w:rsidRPr="004177F7" w:rsidRDefault="000160E9" w:rsidP="00DE060A">
      <w:pPr>
        <w:autoSpaceDE w:val="0"/>
        <w:autoSpaceDN w:val="0"/>
        <w:adjustRightInd w:val="0"/>
        <w:rPr>
          <w:b/>
          <w:bCs/>
          <w:iCs/>
          <w:color w:val="000000"/>
        </w:rPr>
      </w:pPr>
      <w:proofErr w:type="gramStart"/>
      <w:r>
        <w:rPr>
          <w:b/>
          <w:bCs/>
          <w:iCs/>
          <w:color w:val="000000"/>
        </w:rPr>
        <w:t xml:space="preserve">PROMOZIONE </w:t>
      </w:r>
      <w:r w:rsidR="0075473E" w:rsidRPr="004177F7">
        <w:rPr>
          <w:b/>
          <w:bCs/>
          <w:iCs/>
          <w:color w:val="000000"/>
        </w:rPr>
        <w:t xml:space="preserve"> ALLA</w:t>
      </w:r>
      <w:proofErr w:type="gramEnd"/>
      <w:r w:rsidR="0075473E" w:rsidRPr="004177F7">
        <w:rPr>
          <w:b/>
          <w:bCs/>
          <w:iCs/>
          <w:color w:val="000000"/>
        </w:rPr>
        <w:t xml:space="preserve"> CLASSE SUCCESSIVA (CLASSI I, II, III E IV)</w:t>
      </w:r>
    </w:p>
    <w:p w:rsidR="00843A16" w:rsidRPr="004177F7" w:rsidRDefault="00843A16" w:rsidP="009D0C34">
      <w:pPr>
        <w:autoSpaceDE w:val="0"/>
        <w:autoSpaceDN w:val="0"/>
        <w:adjustRightInd w:val="0"/>
        <w:rPr>
          <w:color w:val="000000"/>
        </w:rPr>
      </w:pPr>
    </w:p>
    <w:p w:rsidR="009D0C34" w:rsidRPr="004177F7" w:rsidRDefault="009D0C34" w:rsidP="009D0C34">
      <w:pPr>
        <w:autoSpaceDE w:val="0"/>
        <w:autoSpaceDN w:val="0"/>
        <w:adjustRightInd w:val="0"/>
        <w:rPr>
          <w:color w:val="000000"/>
        </w:rPr>
      </w:pPr>
      <w:r w:rsidRPr="004177F7">
        <w:rPr>
          <w:b/>
          <w:bCs/>
          <w:color w:val="000000"/>
        </w:rPr>
        <w:t xml:space="preserve">Il giudizio definitivo di ammissione dell’alunno alla classe successiva </w:t>
      </w:r>
      <w:r w:rsidRPr="004177F7">
        <w:rPr>
          <w:color w:val="000000"/>
        </w:rPr>
        <w:t>viene espresso dal C</w:t>
      </w:r>
      <w:r w:rsidR="00AF3C45">
        <w:rPr>
          <w:color w:val="000000"/>
        </w:rPr>
        <w:t xml:space="preserve">onsiglio di </w:t>
      </w:r>
      <w:proofErr w:type="gramStart"/>
      <w:r w:rsidR="00AF3C45">
        <w:rPr>
          <w:color w:val="000000"/>
        </w:rPr>
        <w:t>classe</w:t>
      </w:r>
      <w:r w:rsidRPr="004177F7">
        <w:rPr>
          <w:color w:val="000000"/>
        </w:rPr>
        <w:t xml:space="preserve"> </w:t>
      </w:r>
      <w:r w:rsidR="00E934B1" w:rsidRPr="004177F7">
        <w:rPr>
          <w:color w:val="000000"/>
        </w:rPr>
        <w:t xml:space="preserve"> per</w:t>
      </w:r>
      <w:proofErr w:type="gramEnd"/>
      <w:r w:rsidR="00E934B1" w:rsidRPr="004177F7">
        <w:rPr>
          <w:color w:val="000000"/>
        </w:rPr>
        <w:t xml:space="preserve"> </w:t>
      </w:r>
      <w:r w:rsidRPr="004177F7">
        <w:rPr>
          <w:color w:val="000000"/>
        </w:rPr>
        <w:t xml:space="preserve">positiva valutazione del processo di apprendimento, del comportamento e del rendimento scolastico complessivo degli alunni. </w:t>
      </w:r>
    </w:p>
    <w:p w:rsidR="00E934B1" w:rsidRPr="004177F7" w:rsidRDefault="009D0C34" w:rsidP="009D0C34">
      <w:pPr>
        <w:autoSpaceDE w:val="0"/>
        <w:autoSpaceDN w:val="0"/>
        <w:adjustRightInd w:val="0"/>
        <w:rPr>
          <w:color w:val="000000"/>
        </w:rPr>
      </w:pPr>
      <w:r w:rsidRPr="004177F7">
        <w:rPr>
          <w:color w:val="000000"/>
        </w:rPr>
        <w:t xml:space="preserve">Sono </w:t>
      </w:r>
      <w:r w:rsidRPr="004177F7">
        <w:rPr>
          <w:b/>
          <w:color w:val="000000"/>
          <w:u w:val="single"/>
        </w:rPr>
        <w:t xml:space="preserve">ammessi </w:t>
      </w:r>
      <w:r w:rsidRPr="004177F7">
        <w:rPr>
          <w:color w:val="000000"/>
        </w:rPr>
        <w:t>alla classe successiva</w:t>
      </w:r>
      <w:r w:rsidR="00B44FC7" w:rsidRPr="004177F7">
        <w:rPr>
          <w:color w:val="000000"/>
        </w:rPr>
        <w:t xml:space="preserve"> di cui all’ art. </w:t>
      </w:r>
      <w:proofErr w:type="gramStart"/>
      <w:r w:rsidR="00B44FC7" w:rsidRPr="004177F7">
        <w:rPr>
          <w:color w:val="000000"/>
        </w:rPr>
        <w:t>4  comma</w:t>
      </w:r>
      <w:proofErr w:type="gramEnd"/>
      <w:r w:rsidR="00B44FC7" w:rsidRPr="004177F7">
        <w:rPr>
          <w:color w:val="000000"/>
        </w:rPr>
        <w:t xml:space="preserve"> 5 del DPR 122/09 </w:t>
      </w:r>
      <w:r w:rsidRPr="004177F7">
        <w:rPr>
          <w:color w:val="000000"/>
        </w:rPr>
        <w:t>gli alunni che in sede di scrutinio final</w:t>
      </w:r>
      <w:r w:rsidR="00E934B1" w:rsidRPr="004177F7">
        <w:rPr>
          <w:color w:val="000000"/>
        </w:rPr>
        <w:t>e conseguono:</w:t>
      </w:r>
    </w:p>
    <w:p w:rsidR="00E934B1" w:rsidRPr="004177F7" w:rsidRDefault="009D0C34" w:rsidP="00E934B1">
      <w:pPr>
        <w:numPr>
          <w:ilvl w:val="0"/>
          <w:numId w:val="11"/>
        </w:numPr>
        <w:autoSpaceDE w:val="0"/>
        <w:autoSpaceDN w:val="0"/>
        <w:adjustRightInd w:val="0"/>
        <w:rPr>
          <w:color w:val="000000"/>
        </w:rPr>
      </w:pPr>
      <w:proofErr w:type="gramStart"/>
      <w:r w:rsidRPr="004177F7">
        <w:rPr>
          <w:color w:val="000000"/>
        </w:rPr>
        <w:lastRenderedPageBreak/>
        <w:t>un</w:t>
      </w:r>
      <w:proofErr w:type="gramEnd"/>
      <w:r w:rsidRPr="004177F7">
        <w:rPr>
          <w:color w:val="000000"/>
        </w:rPr>
        <w:t xml:space="preserve"> voto di comportament</w:t>
      </w:r>
      <w:r w:rsidR="00E934B1" w:rsidRPr="004177F7">
        <w:rPr>
          <w:color w:val="000000"/>
        </w:rPr>
        <w:t xml:space="preserve">o non inferiore a sei decimi </w:t>
      </w:r>
    </w:p>
    <w:p w:rsidR="00570A3D" w:rsidRPr="00AF3C45" w:rsidRDefault="009D0C34" w:rsidP="00570A3D">
      <w:pPr>
        <w:numPr>
          <w:ilvl w:val="0"/>
          <w:numId w:val="11"/>
        </w:numPr>
        <w:autoSpaceDE w:val="0"/>
        <w:autoSpaceDN w:val="0"/>
        <w:adjustRightInd w:val="0"/>
        <w:jc w:val="both"/>
        <w:rPr>
          <w:b/>
          <w:bCs/>
        </w:rPr>
      </w:pPr>
      <w:proofErr w:type="gramStart"/>
      <w:r w:rsidRPr="004177F7">
        <w:t>una</w:t>
      </w:r>
      <w:proofErr w:type="gramEnd"/>
      <w:r w:rsidRPr="004177F7">
        <w:t xml:space="preserve"> votazione non inferiore a sei decimi in ciascuna disciplina o gruppo di discipline</w:t>
      </w:r>
      <w:r w:rsidR="00F67A35" w:rsidRPr="004177F7">
        <w:t xml:space="preserve">, </w:t>
      </w:r>
      <w:r w:rsidRPr="004177F7">
        <w:t xml:space="preserve"> </w:t>
      </w:r>
      <w:r w:rsidR="00F67A35" w:rsidRPr="004177F7">
        <w:t>ai sensi dell'articolo 193, comma 1, secondo periodo, del testo unico di cui al decreto legislativo n. 297 del 1994,</w:t>
      </w:r>
      <w:r w:rsidRPr="00AF3C45">
        <w:t>valutate con l'attribuzione di un unico voto</w:t>
      </w:r>
      <w:r w:rsidRPr="00AF3C45">
        <w:rPr>
          <w:color w:val="FF0000"/>
        </w:rPr>
        <w:t xml:space="preserve"> </w:t>
      </w:r>
    </w:p>
    <w:p w:rsidR="00AF3C45" w:rsidRDefault="00AF3C45" w:rsidP="00AF3C45">
      <w:pPr>
        <w:autoSpaceDE w:val="0"/>
        <w:autoSpaceDN w:val="0"/>
        <w:adjustRightInd w:val="0"/>
        <w:jc w:val="both"/>
        <w:rPr>
          <w:color w:val="FF0000"/>
        </w:rPr>
      </w:pPr>
    </w:p>
    <w:p w:rsidR="00AF3C45" w:rsidRPr="00AF3C45" w:rsidRDefault="00AF3C45" w:rsidP="00AF3C45">
      <w:pPr>
        <w:autoSpaceDE w:val="0"/>
        <w:autoSpaceDN w:val="0"/>
        <w:adjustRightInd w:val="0"/>
        <w:jc w:val="both"/>
        <w:rPr>
          <w:b/>
        </w:rPr>
      </w:pPr>
      <w:r w:rsidRPr="00AF3C45">
        <w:rPr>
          <w:b/>
        </w:rPr>
        <w:t xml:space="preserve">AMMISSIONE ALL’ESAME DI STATO </w:t>
      </w:r>
    </w:p>
    <w:p w:rsidR="00AF3C45" w:rsidRDefault="00AF3C45" w:rsidP="00AF3C45">
      <w:pPr>
        <w:autoSpaceDE w:val="0"/>
        <w:autoSpaceDN w:val="0"/>
        <w:adjustRightInd w:val="0"/>
        <w:jc w:val="both"/>
      </w:pPr>
    </w:p>
    <w:p w:rsidR="00AF3C45" w:rsidRDefault="00AF3C45" w:rsidP="00AF3C45">
      <w:pPr>
        <w:autoSpaceDE w:val="0"/>
        <w:autoSpaceDN w:val="0"/>
        <w:adjustRightInd w:val="0"/>
        <w:jc w:val="both"/>
      </w:pPr>
      <w:r w:rsidRPr="00AF3C45">
        <w:rPr>
          <w:b/>
        </w:rPr>
        <w:t xml:space="preserve">Lo studente dell’ultimo anno di corso è ammesso agli Esami di </w:t>
      </w:r>
      <w:r>
        <w:t>Stato se consegue una votazione non inferiore a sei decimi in ciascuna disciplina e se al comportamento è attribuita una valutazione non inferiore a 6/10 (DPR 122/09, art.5.1).</w:t>
      </w:r>
    </w:p>
    <w:p w:rsidR="00AF3C45" w:rsidRDefault="00AF3C45" w:rsidP="00DE060A">
      <w:pPr>
        <w:autoSpaceDE w:val="0"/>
        <w:autoSpaceDN w:val="0"/>
        <w:adjustRightInd w:val="0"/>
        <w:jc w:val="both"/>
        <w:rPr>
          <w:b/>
          <w:bCs/>
        </w:rPr>
      </w:pPr>
    </w:p>
    <w:p w:rsidR="00DE060A" w:rsidRPr="00AF3C45" w:rsidRDefault="00DE060A" w:rsidP="00DE060A">
      <w:pPr>
        <w:autoSpaceDE w:val="0"/>
        <w:autoSpaceDN w:val="0"/>
        <w:adjustRightInd w:val="0"/>
        <w:jc w:val="both"/>
        <w:rPr>
          <w:b/>
          <w:bCs/>
        </w:rPr>
      </w:pPr>
    </w:p>
    <w:p w:rsidR="00570A3D" w:rsidRPr="004177F7" w:rsidRDefault="00570A3D" w:rsidP="00570A3D">
      <w:pPr>
        <w:autoSpaceDE w:val="0"/>
        <w:autoSpaceDN w:val="0"/>
        <w:adjustRightInd w:val="0"/>
        <w:rPr>
          <w:b/>
          <w:bCs/>
          <w:iCs/>
          <w:color w:val="000000"/>
        </w:rPr>
      </w:pPr>
      <w:r w:rsidRPr="004177F7">
        <w:rPr>
          <w:b/>
        </w:rPr>
        <w:t>SOSPENSIONE DEL GIUDIZIO</w:t>
      </w:r>
      <w:r w:rsidRPr="004177F7">
        <w:rPr>
          <w:u w:val="single"/>
        </w:rPr>
        <w:t xml:space="preserve"> </w:t>
      </w:r>
      <w:r w:rsidRPr="004177F7">
        <w:rPr>
          <w:b/>
          <w:bCs/>
          <w:iCs/>
          <w:color w:val="000000"/>
        </w:rPr>
        <w:t>/NON AMMISSIONE ALLA CLASSE SUCCESSIVA</w:t>
      </w:r>
    </w:p>
    <w:p w:rsidR="00570A3D" w:rsidRPr="004177F7" w:rsidRDefault="00570A3D" w:rsidP="00570A3D">
      <w:pPr>
        <w:autoSpaceDE w:val="0"/>
        <w:autoSpaceDN w:val="0"/>
        <w:adjustRightInd w:val="0"/>
        <w:rPr>
          <w:b/>
          <w:bCs/>
        </w:rPr>
      </w:pPr>
      <w:r w:rsidRPr="004177F7">
        <w:rPr>
          <w:b/>
          <w:bCs/>
          <w:iCs/>
          <w:color w:val="000000"/>
        </w:rPr>
        <w:t xml:space="preserve"> (CLASSI I, II, III E IV) </w:t>
      </w:r>
      <w:r w:rsidRPr="004177F7">
        <w:t>(</w:t>
      </w:r>
      <w:r w:rsidRPr="004177F7">
        <w:rPr>
          <w:b/>
          <w:bCs/>
        </w:rPr>
        <w:t>delibera del collegio docenti del 20 ottobre 2016 verbale n. 318)</w:t>
      </w:r>
    </w:p>
    <w:p w:rsidR="0034674B" w:rsidRPr="004177F7" w:rsidRDefault="0034674B" w:rsidP="00570A3D">
      <w:pPr>
        <w:autoSpaceDE w:val="0"/>
        <w:autoSpaceDN w:val="0"/>
        <w:adjustRightInd w:val="0"/>
        <w:rPr>
          <w:b/>
          <w:bCs/>
          <w:iCs/>
          <w:color w:val="000000"/>
        </w:rPr>
      </w:pPr>
    </w:p>
    <w:p w:rsidR="0034674B" w:rsidRPr="004177F7" w:rsidRDefault="0034674B" w:rsidP="0034674B">
      <w:pPr>
        <w:jc w:val="both"/>
        <w:rPr>
          <w:b/>
          <w:bCs/>
        </w:rPr>
      </w:pPr>
      <w:r w:rsidRPr="004177F7">
        <w:rPr>
          <w:b/>
          <w:bCs/>
          <w:color w:val="000000"/>
        </w:rPr>
        <w:t xml:space="preserve">Il giudizio definitivo di </w:t>
      </w:r>
      <w:proofErr w:type="gramStart"/>
      <w:r w:rsidRPr="004177F7">
        <w:rPr>
          <w:b/>
          <w:bCs/>
          <w:color w:val="000000"/>
          <w:u w:val="single"/>
        </w:rPr>
        <w:t>non  ammissione</w:t>
      </w:r>
      <w:proofErr w:type="gramEnd"/>
      <w:r w:rsidRPr="004177F7">
        <w:rPr>
          <w:b/>
          <w:bCs/>
          <w:color w:val="000000"/>
        </w:rPr>
        <w:t xml:space="preserve"> </w:t>
      </w:r>
      <w:r w:rsidRPr="004177F7">
        <w:rPr>
          <w:color w:val="000000"/>
        </w:rPr>
        <w:t xml:space="preserve">alla classe successiva viene espresso dal </w:t>
      </w:r>
      <w:r w:rsidR="00AF3C45" w:rsidRPr="004177F7">
        <w:rPr>
          <w:b/>
        </w:rPr>
        <w:t>Consiglio di classe</w:t>
      </w:r>
      <w:r w:rsidRPr="004177F7">
        <w:rPr>
          <w:color w:val="000000"/>
        </w:rPr>
        <w:t xml:space="preserve">  in caso di voto di condotta inferiore a 6/10  oppure in presenza di numero  quattro  o più </w:t>
      </w:r>
      <w:r w:rsidRPr="004177F7">
        <w:rPr>
          <w:b/>
          <w:bCs/>
          <w:color w:val="000000"/>
        </w:rPr>
        <w:t xml:space="preserve"> </w:t>
      </w:r>
      <w:r w:rsidRPr="004177F7">
        <w:rPr>
          <w:color w:val="000000"/>
        </w:rPr>
        <w:t xml:space="preserve">insufficienze  con voto di condotta non inferiore a 6/10   </w:t>
      </w:r>
      <w:r w:rsidRPr="004177F7">
        <w:t>(</w:t>
      </w:r>
      <w:r w:rsidRPr="004177F7">
        <w:rPr>
          <w:b/>
          <w:bCs/>
        </w:rPr>
        <w:t>delibera del collegio docenti del 20 ottobre 2016 verbale n. 318)</w:t>
      </w:r>
    </w:p>
    <w:p w:rsidR="00E65106" w:rsidRPr="004177F7" w:rsidRDefault="00E65106" w:rsidP="0034674B">
      <w:pPr>
        <w:jc w:val="both"/>
        <w:rPr>
          <w:b/>
          <w:bCs/>
        </w:rPr>
      </w:pPr>
    </w:p>
    <w:p w:rsidR="00F67A35" w:rsidRPr="004177F7" w:rsidRDefault="00E65106" w:rsidP="00570A3D">
      <w:pPr>
        <w:jc w:val="both"/>
      </w:pPr>
      <w:r w:rsidRPr="004177F7">
        <w:rPr>
          <w:b/>
        </w:rPr>
        <w:t>E’ demandata al Consiglio di classe la decisione</w:t>
      </w:r>
      <w:r w:rsidRPr="004177F7">
        <w:t xml:space="preserve"> di procedere alla </w:t>
      </w:r>
      <w:r w:rsidRPr="004177F7">
        <w:rPr>
          <w:b/>
        </w:rPr>
        <w:t>sospensione del giudizio</w:t>
      </w:r>
      <w:r w:rsidRPr="004177F7">
        <w:t xml:space="preserve"> o alla </w:t>
      </w:r>
    </w:p>
    <w:p w:rsidR="00570A3D" w:rsidRPr="004177F7" w:rsidRDefault="00E65106" w:rsidP="00570A3D">
      <w:pPr>
        <w:jc w:val="both"/>
        <w:rPr>
          <w:b/>
          <w:bCs/>
        </w:rPr>
      </w:pPr>
      <w:proofErr w:type="gramStart"/>
      <w:r w:rsidRPr="004177F7">
        <w:rPr>
          <w:b/>
        </w:rPr>
        <w:t>non</w:t>
      </w:r>
      <w:proofErr w:type="gramEnd"/>
      <w:r w:rsidRPr="004177F7">
        <w:rPr>
          <w:b/>
        </w:rPr>
        <w:t xml:space="preserve"> ammissione alla classe successiva</w:t>
      </w:r>
      <w:r w:rsidRPr="004177F7">
        <w:t xml:space="preserve"> in</w:t>
      </w:r>
      <w:r w:rsidR="00570A3D" w:rsidRPr="004177F7">
        <w:t xml:space="preserve"> presenza di un numero di insufficienze da una a tre, indipendentemente dal voto numerico riportato per ciascuna di</w:t>
      </w:r>
      <w:r w:rsidRPr="004177F7">
        <w:t xml:space="preserve"> dette insufficienze.</w:t>
      </w:r>
    </w:p>
    <w:p w:rsidR="00570A3D" w:rsidRPr="004177F7" w:rsidRDefault="00570A3D" w:rsidP="00802753">
      <w:pPr>
        <w:jc w:val="both"/>
        <w:rPr>
          <w:color w:val="000000"/>
        </w:rPr>
      </w:pPr>
    </w:p>
    <w:p w:rsidR="00802753" w:rsidRPr="004177F7" w:rsidRDefault="00802753" w:rsidP="00802753">
      <w:pPr>
        <w:jc w:val="both"/>
        <w:rPr>
          <w:color w:val="000000"/>
        </w:rPr>
      </w:pPr>
    </w:p>
    <w:p w:rsidR="009D0C34" w:rsidRPr="004177F7" w:rsidRDefault="009D0C34" w:rsidP="009D0C34">
      <w:pPr>
        <w:autoSpaceDE w:val="0"/>
        <w:autoSpaceDN w:val="0"/>
        <w:adjustRightInd w:val="0"/>
        <w:rPr>
          <w:b/>
          <w:color w:val="000000"/>
        </w:rPr>
      </w:pPr>
      <w:r w:rsidRPr="004177F7">
        <w:rPr>
          <w:b/>
          <w:color w:val="000000"/>
        </w:rPr>
        <w:t xml:space="preserve">Il giudizio di non ammissione alla classe successiva va analiticamente motivato, individuando tutte le componenti che lo hanno determinato al fine di fornire un </w:t>
      </w:r>
      <w:r w:rsidR="00FB4DC3">
        <w:rPr>
          <w:b/>
          <w:color w:val="000000"/>
        </w:rPr>
        <w:t>quadro</w:t>
      </w:r>
      <w:r w:rsidRPr="004177F7">
        <w:rPr>
          <w:b/>
          <w:color w:val="000000"/>
        </w:rPr>
        <w:t xml:space="preserve"> coerente sia sul piano formale che sostanziale. </w:t>
      </w:r>
    </w:p>
    <w:p w:rsidR="00802753" w:rsidRPr="004177F7" w:rsidRDefault="00802753" w:rsidP="009D0C34">
      <w:pPr>
        <w:autoSpaceDE w:val="0"/>
        <w:autoSpaceDN w:val="0"/>
        <w:adjustRightInd w:val="0"/>
        <w:rPr>
          <w:color w:val="000000"/>
        </w:rPr>
      </w:pPr>
    </w:p>
    <w:p w:rsidR="00342BB9" w:rsidRPr="004177F7" w:rsidRDefault="009D0C34" w:rsidP="00F06849">
      <w:pPr>
        <w:autoSpaceDE w:val="0"/>
        <w:autoSpaceDN w:val="0"/>
        <w:adjustRightInd w:val="0"/>
        <w:rPr>
          <w:color w:val="000000"/>
        </w:rPr>
      </w:pPr>
      <w:r w:rsidRPr="00AF3C45">
        <w:rPr>
          <w:b/>
        </w:rPr>
        <w:t xml:space="preserve">In caso di </w:t>
      </w:r>
      <w:r w:rsidRPr="00AF3C45">
        <w:rPr>
          <w:b/>
          <w:bCs/>
        </w:rPr>
        <w:t xml:space="preserve">sospensione di </w:t>
      </w:r>
      <w:proofErr w:type="gramStart"/>
      <w:r w:rsidRPr="00AF3C45">
        <w:rPr>
          <w:b/>
          <w:bCs/>
        </w:rPr>
        <w:t xml:space="preserve">giudizio </w:t>
      </w:r>
      <w:r w:rsidR="00F06849" w:rsidRPr="00AF3C45">
        <w:rPr>
          <w:b/>
        </w:rPr>
        <w:t>,</w:t>
      </w:r>
      <w:proofErr w:type="gramEnd"/>
      <w:r w:rsidR="00F06849" w:rsidRPr="004177F7">
        <w:rPr>
          <w:color w:val="000000"/>
        </w:rPr>
        <w:t xml:space="preserve"> p</w:t>
      </w:r>
      <w:r w:rsidR="00342BB9" w:rsidRPr="004177F7">
        <w:rPr>
          <w:u w:val="single"/>
        </w:rPr>
        <w:t>er ciascuna disciplina le insufficienze riportate dagli allievi  dovranno essere motivate da un giudizio analitico redatto su apposito format</w:t>
      </w:r>
      <w:r w:rsidR="00AF3C45">
        <w:rPr>
          <w:u w:val="single"/>
        </w:rPr>
        <w:t xml:space="preserve"> (</w:t>
      </w:r>
      <w:r w:rsidR="00AF3C45" w:rsidRPr="00AF3C45">
        <w:rPr>
          <w:b/>
          <w:smallCaps/>
          <w:sz w:val="22"/>
          <w:szCs w:val="22"/>
          <w:u w:val="single"/>
        </w:rPr>
        <w:t xml:space="preserve"> </w:t>
      </w:r>
      <w:r w:rsidR="00AF3C45" w:rsidRPr="00007ED1">
        <w:rPr>
          <w:b/>
          <w:smallCaps/>
          <w:sz w:val="22"/>
          <w:szCs w:val="22"/>
          <w:u w:val="single"/>
        </w:rPr>
        <w:t>Scheda di segnalazione di insufficienza nel profitto relativamente agli esiti formativ</w:t>
      </w:r>
      <w:r w:rsidR="00AF3C45">
        <w:rPr>
          <w:b/>
          <w:smallCaps/>
          <w:sz w:val="22"/>
          <w:szCs w:val="22"/>
          <w:u w:val="single"/>
        </w:rPr>
        <w:t>i registrati in sede di scrutinio finale – anno scolastico 2016/2017</w:t>
      </w:r>
      <w:r w:rsidR="00342BB9" w:rsidRPr="004177F7">
        <w:rPr>
          <w:u w:val="single"/>
        </w:rPr>
        <w:t xml:space="preserve"> </w:t>
      </w:r>
      <w:r w:rsidR="00AF3C45">
        <w:rPr>
          <w:u w:val="single"/>
        </w:rPr>
        <w:t xml:space="preserve">) </w:t>
      </w:r>
      <w:r w:rsidR="00342BB9" w:rsidRPr="004177F7">
        <w:rPr>
          <w:u w:val="single"/>
        </w:rPr>
        <w:t>che si allegherà  al verbale di scrutinio</w:t>
      </w:r>
      <w:r w:rsidR="00342BB9" w:rsidRPr="004177F7">
        <w:t>.</w:t>
      </w:r>
    </w:p>
    <w:p w:rsidR="0053291C" w:rsidRPr="004177F7" w:rsidRDefault="0053291C" w:rsidP="009D0C34">
      <w:pPr>
        <w:autoSpaceDE w:val="0"/>
        <w:autoSpaceDN w:val="0"/>
        <w:adjustRightInd w:val="0"/>
        <w:rPr>
          <w:color w:val="000000"/>
        </w:rPr>
      </w:pPr>
    </w:p>
    <w:p w:rsidR="00F67A35" w:rsidRPr="00AF3C45" w:rsidRDefault="00342BB9" w:rsidP="009D0C34">
      <w:pPr>
        <w:autoSpaceDE w:val="0"/>
        <w:autoSpaceDN w:val="0"/>
        <w:adjustRightInd w:val="0"/>
      </w:pPr>
      <w:r w:rsidRPr="00AF3C45">
        <w:t>L’insufficienza nel comportamento non consente né la sospensione di giudizio, né l’ammissione alla classe successiva.</w:t>
      </w:r>
    </w:p>
    <w:p w:rsidR="00F06849" w:rsidRPr="004177F7" w:rsidRDefault="00F06849" w:rsidP="009D0C34">
      <w:pPr>
        <w:autoSpaceDE w:val="0"/>
        <w:autoSpaceDN w:val="0"/>
        <w:adjustRightInd w:val="0"/>
      </w:pPr>
    </w:p>
    <w:p w:rsidR="0053291C" w:rsidRPr="00AF3C45" w:rsidRDefault="00AF3C45" w:rsidP="00F06849">
      <w:pPr>
        <w:numPr>
          <w:ilvl w:val="0"/>
          <w:numId w:val="25"/>
        </w:numPr>
        <w:jc w:val="both"/>
        <w:rPr>
          <w:b/>
        </w:rPr>
      </w:pPr>
      <w:r w:rsidRPr="00AF3C45">
        <w:rPr>
          <w:b/>
        </w:rPr>
        <w:tab/>
      </w:r>
      <w:proofErr w:type="gramStart"/>
      <w:r w:rsidRPr="00AF3C45">
        <w:rPr>
          <w:b/>
        </w:rPr>
        <w:t>ATTIVITÀ  PREVISTE</w:t>
      </w:r>
      <w:proofErr w:type="gramEnd"/>
      <w:r w:rsidRPr="00AF3C45">
        <w:rPr>
          <w:b/>
        </w:rPr>
        <w:t xml:space="preserve">   A CONCLUSIONE DELLA  SEDUTA COLLEGIALE DEL CONSIGLIO DI CLASSE</w:t>
      </w:r>
    </w:p>
    <w:p w:rsidR="00F06849" w:rsidRPr="004177F7" w:rsidRDefault="00F06849" w:rsidP="00F06849">
      <w:pPr>
        <w:ind w:left="720"/>
        <w:jc w:val="both"/>
        <w:rPr>
          <w:color w:val="FF0000"/>
        </w:rPr>
      </w:pPr>
    </w:p>
    <w:p w:rsidR="009D0C34" w:rsidRPr="004177F7" w:rsidRDefault="009D0C34" w:rsidP="009D0C34">
      <w:pPr>
        <w:autoSpaceDE w:val="0"/>
        <w:autoSpaceDN w:val="0"/>
        <w:adjustRightInd w:val="0"/>
        <w:rPr>
          <w:i/>
          <w:iCs/>
          <w:color w:val="000000"/>
        </w:rPr>
      </w:pPr>
      <w:r w:rsidRPr="004177F7">
        <w:rPr>
          <w:i/>
          <w:iCs/>
          <w:color w:val="000000"/>
        </w:rPr>
        <w:t xml:space="preserve">Comunicazione alle famiglie </w:t>
      </w:r>
    </w:p>
    <w:p w:rsidR="00342BB9" w:rsidRPr="004177F7" w:rsidRDefault="00342BB9" w:rsidP="00342BB9">
      <w:pPr>
        <w:numPr>
          <w:ilvl w:val="0"/>
          <w:numId w:val="17"/>
        </w:numPr>
        <w:jc w:val="both"/>
        <w:rPr>
          <w:b/>
          <w:color w:val="FF0000"/>
          <w:u w:val="single"/>
        </w:rPr>
      </w:pPr>
      <w:r w:rsidRPr="004177F7">
        <w:rPr>
          <w:b/>
        </w:rPr>
        <w:t>Per gli allievi non ammessi alla classe successiva o agli esami di Stato/Qualifica</w:t>
      </w:r>
      <w:r w:rsidRPr="004177F7">
        <w:t xml:space="preserve">, il coordinatore avrà premura di contattare </w:t>
      </w:r>
      <w:r w:rsidR="00F67A35" w:rsidRPr="004177F7">
        <w:t xml:space="preserve">personalmente </w:t>
      </w:r>
      <w:r w:rsidRPr="004177F7">
        <w:t>i rispettivi genitori e convocarli a Scuola al fine di consegnare loro la scheda di non ammissione opportuname</w:t>
      </w:r>
      <w:r w:rsidR="00F67A35" w:rsidRPr="004177F7">
        <w:t>nte predisposta; detta scheda “Comunicazione alle famiglie”</w:t>
      </w:r>
      <w:r w:rsidR="00FB4DC3">
        <w:t xml:space="preserve"> – Delibera di non ammissione</w:t>
      </w:r>
      <w:r w:rsidR="00F67A35" w:rsidRPr="004177F7">
        <w:t xml:space="preserve">, </w:t>
      </w:r>
      <w:r w:rsidRPr="004177F7">
        <w:t xml:space="preserve">compilata in sede di scrutinio, andrà protocollata e fotocopiata; la copia di tale scheda verrà consegnata ai genitori, l’originale firmato dai medesimi per presa visione rimarrà custodito agli atti della Scuola. </w:t>
      </w:r>
      <w:r w:rsidRPr="00AF3C45">
        <w:rPr>
          <w:b/>
          <w:u w:val="single"/>
        </w:rPr>
        <w:t xml:space="preserve">Dette convocazioni dovranno necessariamente concludersi entro le ore 18,00 del giorno venerdì 16 giugno </w:t>
      </w:r>
      <w:proofErr w:type="gramStart"/>
      <w:r w:rsidRPr="00AF3C45">
        <w:rPr>
          <w:b/>
          <w:u w:val="single"/>
        </w:rPr>
        <w:t>2017  prima</w:t>
      </w:r>
      <w:proofErr w:type="gramEnd"/>
      <w:r w:rsidRPr="00AF3C45">
        <w:rPr>
          <w:b/>
          <w:u w:val="single"/>
        </w:rPr>
        <w:t xml:space="preserve"> della </w:t>
      </w:r>
      <w:r w:rsidR="0034674B" w:rsidRPr="00AF3C45">
        <w:rPr>
          <w:b/>
          <w:u w:val="single"/>
        </w:rPr>
        <w:t>affissione dei tabelloni</w:t>
      </w:r>
      <w:r w:rsidR="003634DE" w:rsidRPr="00AF3C45">
        <w:rPr>
          <w:b/>
          <w:u w:val="single"/>
        </w:rPr>
        <w:t xml:space="preserve"> prevista per sabato  </w:t>
      </w:r>
      <w:r w:rsidR="00F06849" w:rsidRPr="00AF3C45">
        <w:rPr>
          <w:b/>
          <w:u w:val="single"/>
        </w:rPr>
        <w:t xml:space="preserve">17 giugno 2017 </w:t>
      </w:r>
      <w:r w:rsidR="003634DE" w:rsidRPr="00AF3C45">
        <w:rPr>
          <w:b/>
          <w:u w:val="single"/>
        </w:rPr>
        <w:t>alle ore 10,00</w:t>
      </w:r>
    </w:p>
    <w:p w:rsidR="00342BB9" w:rsidRPr="004177F7" w:rsidRDefault="00342BB9" w:rsidP="00342BB9">
      <w:pPr>
        <w:jc w:val="both"/>
        <w:rPr>
          <w:b/>
          <w:color w:val="FF0000"/>
          <w:u w:val="single"/>
        </w:rPr>
      </w:pPr>
    </w:p>
    <w:p w:rsidR="00342BB9" w:rsidRPr="004177F7" w:rsidRDefault="00342BB9" w:rsidP="00342BB9">
      <w:pPr>
        <w:jc w:val="both"/>
        <w:rPr>
          <w:b/>
          <w:u w:val="single"/>
        </w:rPr>
      </w:pPr>
    </w:p>
    <w:p w:rsidR="00F67A35" w:rsidRPr="004177F7" w:rsidRDefault="00342BB9" w:rsidP="00F67A35">
      <w:pPr>
        <w:numPr>
          <w:ilvl w:val="0"/>
          <w:numId w:val="18"/>
        </w:numPr>
        <w:jc w:val="both"/>
        <w:rPr>
          <w:b/>
        </w:rPr>
      </w:pPr>
      <w:r w:rsidRPr="004177F7">
        <w:rPr>
          <w:b/>
        </w:rPr>
        <w:t xml:space="preserve">Per gli allievi che riporteranno la </w:t>
      </w:r>
      <w:r w:rsidRPr="004177F7">
        <w:rPr>
          <w:b/>
          <w:u w:val="single"/>
        </w:rPr>
        <w:t>sospensione del giudizio in una o più discipline</w:t>
      </w:r>
      <w:r w:rsidR="008A01AA" w:rsidRPr="004177F7">
        <w:t xml:space="preserve"> </w:t>
      </w:r>
      <w:r w:rsidR="008A01AA" w:rsidRPr="004177F7">
        <w:rPr>
          <w:color w:val="000000"/>
        </w:rPr>
        <w:t>i docenti delle discipline</w:t>
      </w:r>
      <w:r w:rsidR="00E45FFA">
        <w:rPr>
          <w:color w:val="000000"/>
        </w:rPr>
        <w:t xml:space="preserve"> </w:t>
      </w:r>
      <w:r w:rsidR="000160E9">
        <w:rPr>
          <w:color w:val="000000"/>
        </w:rPr>
        <w:t xml:space="preserve">per le quali </w:t>
      </w:r>
      <w:r w:rsidR="00E45FFA">
        <w:rPr>
          <w:color w:val="000000"/>
        </w:rPr>
        <w:t xml:space="preserve">sono state riportate </w:t>
      </w:r>
      <w:r w:rsidR="000160E9">
        <w:rPr>
          <w:color w:val="000000"/>
        </w:rPr>
        <w:t>valutazioni</w:t>
      </w:r>
      <w:r w:rsidR="008A01AA" w:rsidRPr="004177F7">
        <w:rPr>
          <w:color w:val="000000"/>
        </w:rPr>
        <w:t xml:space="preserve"> </w:t>
      </w:r>
      <w:r w:rsidR="00F67A35" w:rsidRPr="004177F7">
        <w:rPr>
          <w:color w:val="000000"/>
        </w:rPr>
        <w:t>non sufficienti</w:t>
      </w:r>
      <w:r w:rsidR="00FB4DC3">
        <w:rPr>
          <w:color w:val="000000"/>
        </w:rPr>
        <w:t xml:space="preserve"> (</w:t>
      </w:r>
      <w:r w:rsidR="00F67A35" w:rsidRPr="004177F7">
        <w:rPr>
          <w:color w:val="000000"/>
        </w:rPr>
        <w:t>e dunque anche il voto cinque</w:t>
      </w:r>
      <w:proofErr w:type="gramStart"/>
      <w:r w:rsidR="00F67A35" w:rsidRPr="004177F7">
        <w:rPr>
          <w:color w:val="000000"/>
        </w:rPr>
        <w:t xml:space="preserve">) </w:t>
      </w:r>
      <w:r w:rsidR="008A01AA" w:rsidRPr="004177F7">
        <w:rPr>
          <w:color w:val="000000"/>
        </w:rPr>
        <w:t>,</w:t>
      </w:r>
      <w:proofErr w:type="gramEnd"/>
      <w:r w:rsidR="008A01AA" w:rsidRPr="004177F7">
        <w:rPr>
          <w:color w:val="000000"/>
        </w:rPr>
        <w:t xml:space="preserve"> terminato lo scrutinio, provvederanno a compilare la </w:t>
      </w:r>
      <w:r w:rsidR="008A01AA" w:rsidRPr="004177F7">
        <w:rPr>
          <w:b/>
          <w:color w:val="000000"/>
        </w:rPr>
        <w:t>SCHEDA</w:t>
      </w:r>
      <w:r w:rsidR="00F67A35" w:rsidRPr="004177F7">
        <w:rPr>
          <w:b/>
          <w:color w:val="000000"/>
        </w:rPr>
        <w:t xml:space="preserve"> SEGNALAZIONE INSUFFICIENZE</w:t>
      </w:r>
      <w:r w:rsidR="00F67A35" w:rsidRPr="004177F7">
        <w:rPr>
          <w:color w:val="000000"/>
        </w:rPr>
        <w:t xml:space="preserve"> </w:t>
      </w:r>
      <w:r w:rsidRPr="004177F7">
        <w:t xml:space="preserve"> </w:t>
      </w:r>
      <w:r w:rsidR="008A01AA" w:rsidRPr="004177F7">
        <w:t xml:space="preserve">per le </w:t>
      </w:r>
      <w:r w:rsidRPr="004177F7">
        <w:t>famiglie secondo il format opportunamente predisposto</w:t>
      </w:r>
      <w:r w:rsidR="00F67A35" w:rsidRPr="004177F7">
        <w:t xml:space="preserve"> e disponibile:</w:t>
      </w:r>
    </w:p>
    <w:p w:rsidR="00F67A35" w:rsidRPr="004177F7" w:rsidRDefault="00F67A35" w:rsidP="00F67A35">
      <w:pPr>
        <w:numPr>
          <w:ilvl w:val="0"/>
          <w:numId w:val="30"/>
        </w:numPr>
        <w:jc w:val="both"/>
      </w:pPr>
      <w:proofErr w:type="gramStart"/>
      <w:r w:rsidRPr="004177F7">
        <w:t>in</w:t>
      </w:r>
      <w:proofErr w:type="gramEnd"/>
      <w:r w:rsidRPr="004177F7">
        <w:t xml:space="preserve"> formato digitale  sul sito di questa Istituzione Scolastica  www.istituto novelli.it sia sulla Homepage del sito che nella sezione “Docenti” alla voce “Comunicazioni”</w:t>
      </w:r>
    </w:p>
    <w:p w:rsidR="00F67A35" w:rsidRPr="004177F7" w:rsidRDefault="00F67A35" w:rsidP="00F67A35">
      <w:pPr>
        <w:numPr>
          <w:ilvl w:val="0"/>
          <w:numId w:val="30"/>
        </w:numPr>
        <w:jc w:val="both"/>
      </w:pPr>
      <w:proofErr w:type="gramStart"/>
      <w:r w:rsidRPr="004177F7">
        <w:t>in</w:t>
      </w:r>
      <w:proofErr w:type="gramEnd"/>
      <w:r w:rsidRPr="004177F7">
        <w:t xml:space="preserve"> formato cartaceo presso la Sala “Cinzia Visone  rivolgendosi ai collaboratori scolastici Sigg. </w:t>
      </w:r>
      <w:proofErr w:type="spellStart"/>
      <w:r w:rsidRPr="004177F7">
        <w:t>Simmaco</w:t>
      </w:r>
      <w:proofErr w:type="spellEnd"/>
      <w:r w:rsidRPr="004177F7">
        <w:t xml:space="preserve"> Golino e Alfonso </w:t>
      </w:r>
      <w:proofErr w:type="spellStart"/>
      <w:r w:rsidRPr="004177F7">
        <w:t>Fabozzi</w:t>
      </w:r>
      <w:proofErr w:type="spellEnd"/>
    </w:p>
    <w:p w:rsidR="003D07AF" w:rsidRPr="004177F7" w:rsidRDefault="003D07AF" w:rsidP="003D07AF">
      <w:pPr>
        <w:ind w:left="851"/>
        <w:jc w:val="both"/>
      </w:pPr>
      <w:r w:rsidRPr="004177F7">
        <w:t xml:space="preserve">Su detta scheda ciascun docente avrà cura di formulare relativamente alla disciplina insegnata e per ciascun allievo che abbia riportato una valutazione non sufficiente in quella </w:t>
      </w:r>
      <w:proofErr w:type="gramStart"/>
      <w:r w:rsidRPr="004177F7">
        <w:t>disciplina,  un</w:t>
      </w:r>
      <w:proofErr w:type="gramEnd"/>
      <w:r w:rsidRPr="004177F7">
        <w:t xml:space="preserve"> giudizio analitico indicando  al contempo le conoscenze ed i contenuti essenziali disciplinari per i quali l’allievo dovrà colmare, in maniera autonoma o avvalendosi dello  sportello didattico,  le relative carenze formative.</w:t>
      </w:r>
    </w:p>
    <w:p w:rsidR="003D07AF" w:rsidRPr="004177F7" w:rsidRDefault="003D07AF" w:rsidP="003D07AF">
      <w:pPr>
        <w:ind w:left="851"/>
        <w:jc w:val="both"/>
      </w:pPr>
      <w:r w:rsidRPr="004177F7">
        <w:t>Tali schede andranno allegate in sede di scrutinio finale al verbale della seduta del Consiglio (esse costituiranno la documentazione necessaria per i docenti all’atto delle prove di verifica previste per il mese di Luglio 2017, secondo il calendario che verrà successivamente comunicato).</w:t>
      </w:r>
    </w:p>
    <w:p w:rsidR="00F67A35" w:rsidRPr="004177F7" w:rsidRDefault="00F67A35" w:rsidP="00F67A35">
      <w:pPr>
        <w:ind w:left="851"/>
        <w:jc w:val="both"/>
      </w:pPr>
    </w:p>
    <w:p w:rsidR="00F67A35" w:rsidRPr="004177F7" w:rsidRDefault="00F67A35" w:rsidP="00F67A35">
      <w:pPr>
        <w:numPr>
          <w:ilvl w:val="0"/>
          <w:numId w:val="18"/>
        </w:numPr>
        <w:jc w:val="both"/>
        <w:rPr>
          <w:b/>
        </w:rPr>
      </w:pPr>
      <w:r w:rsidRPr="004177F7">
        <w:t xml:space="preserve">Per ciascun allievo che abbia riportato in almeno una disciplina una valutazione non </w:t>
      </w:r>
      <w:r w:rsidR="00E45FFA">
        <w:rPr>
          <w:color w:val="000000"/>
        </w:rPr>
        <w:t xml:space="preserve">sufficiente </w:t>
      </w:r>
      <w:r w:rsidRPr="004177F7">
        <w:rPr>
          <w:color w:val="000000"/>
        </w:rPr>
        <w:t xml:space="preserve">(e dunque anche il voto cinque), è responsabilità del consiglio di </w:t>
      </w:r>
      <w:proofErr w:type="gramStart"/>
      <w:r w:rsidRPr="004177F7">
        <w:rPr>
          <w:color w:val="000000"/>
        </w:rPr>
        <w:t>classe  compilare</w:t>
      </w:r>
      <w:proofErr w:type="gramEnd"/>
      <w:r w:rsidRPr="004177F7">
        <w:rPr>
          <w:color w:val="000000"/>
        </w:rPr>
        <w:t xml:space="preserve">  la </w:t>
      </w:r>
    </w:p>
    <w:p w:rsidR="00F67A35" w:rsidRPr="004177F7" w:rsidRDefault="00F67A35" w:rsidP="00F67A35">
      <w:pPr>
        <w:ind w:left="720"/>
        <w:jc w:val="both"/>
        <w:rPr>
          <w:b/>
        </w:rPr>
      </w:pPr>
      <w:r w:rsidRPr="004177F7">
        <w:rPr>
          <w:b/>
          <w:color w:val="000000"/>
        </w:rPr>
        <w:t xml:space="preserve">SCHEDA COMUNICAZIONE ALLE </w:t>
      </w:r>
      <w:proofErr w:type="gramStart"/>
      <w:r w:rsidRPr="004177F7">
        <w:rPr>
          <w:b/>
          <w:color w:val="000000"/>
        </w:rPr>
        <w:t>FAMIGLIE</w:t>
      </w:r>
      <w:r w:rsidRPr="004177F7">
        <w:rPr>
          <w:color w:val="000000"/>
        </w:rPr>
        <w:t>,  su</w:t>
      </w:r>
      <w:proofErr w:type="gramEnd"/>
      <w:r w:rsidRPr="004177F7">
        <w:rPr>
          <w:color w:val="000000"/>
        </w:rPr>
        <w:t xml:space="preserve"> Format</w:t>
      </w:r>
      <w:r w:rsidRPr="004177F7">
        <w:t xml:space="preserve"> opportunamente predisposto e disponibile:</w:t>
      </w:r>
    </w:p>
    <w:p w:rsidR="00F67A35" w:rsidRPr="004177F7" w:rsidRDefault="00F67A35" w:rsidP="00F67A35">
      <w:pPr>
        <w:numPr>
          <w:ilvl w:val="0"/>
          <w:numId w:val="30"/>
        </w:numPr>
        <w:jc w:val="both"/>
      </w:pPr>
      <w:proofErr w:type="gramStart"/>
      <w:r w:rsidRPr="004177F7">
        <w:t>in</w:t>
      </w:r>
      <w:proofErr w:type="gramEnd"/>
      <w:r w:rsidRPr="004177F7">
        <w:t xml:space="preserve"> formato digitale  sul sito di questa Istituzione Scolastica  www.istituto novelli.it sia sulla Homepage del sito che nella sezione “Docenti” alla voce “Comunicazioni”</w:t>
      </w:r>
    </w:p>
    <w:p w:rsidR="00385484" w:rsidRPr="004177F7" w:rsidRDefault="00F67A35" w:rsidP="003D07AF">
      <w:pPr>
        <w:numPr>
          <w:ilvl w:val="0"/>
          <w:numId w:val="30"/>
        </w:numPr>
        <w:jc w:val="both"/>
      </w:pPr>
      <w:proofErr w:type="gramStart"/>
      <w:r w:rsidRPr="004177F7">
        <w:t>in</w:t>
      </w:r>
      <w:proofErr w:type="gramEnd"/>
      <w:r w:rsidRPr="004177F7">
        <w:t xml:space="preserve"> formato cartaceo presso la Sala “Cinzia Visone  rivolgendosi ai collaboratori scolastici Sigg. </w:t>
      </w:r>
      <w:proofErr w:type="spellStart"/>
      <w:r w:rsidRPr="004177F7">
        <w:t>Simmaco</w:t>
      </w:r>
      <w:proofErr w:type="spellEnd"/>
      <w:r w:rsidRPr="004177F7">
        <w:t xml:space="preserve"> Golino e Alfonso </w:t>
      </w:r>
      <w:proofErr w:type="spellStart"/>
      <w:r w:rsidRPr="004177F7">
        <w:t>Fabozzi</w:t>
      </w:r>
      <w:proofErr w:type="spellEnd"/>
    </w:p>
    <w:p w:rsidR="00385484" w:rsidRPr="004177F7" w:rsidRDefault="00385484" w:rsidP="00385484">
      <w:pPr>
        <w:ind w:left="720"/>
        <w:jc w:val="both"/>
        <w:rPr>
          <w:color w:val="000000"/>
        </w:rPr>
      </w:pPr>
      <w:r w:rsidRPr="004177F7">
        <w:rPr>
          <w:color w:val="000000"/>
        </w:rPr>
        <w:t xml:space="preserve"> In </w:t>
      </w:r>
      <w:proofErr w:type="gramStart"/>
      <w:r w:rsidRPr="004177F7">
        <w:rPr>
          <w:color w:val="000000"/>
        </w:rPr>
        <w:t>detta  comunicazione</w:t>
      </w:r>
      <w:proofErr w:type="gramEnd"/>
      <w:r w:rsidR="00FF1072" w:rsidRPr="004177F7">
        <w:rPr>
          <w:color w:val="000000"/>
        </w:rPr>
        <w:t>, debitamente firmata dal coordinatore di classe,</w:t>
      </w:r>
      <w:r w:rsidRPr="004177F7">
        <w:rPr>
          <w:color w:val="000000"/>
        </w:rPr>
        <w:t xml:space="preserve"> indirizzata alle famiglie degli alunni che abbiano riportato in almeno una disciplina una valutazione non sufficiente ( voto minore o uguale a 5) dovranno essere  indicati: </w:t>
      </w:r>
    </w:p>
    <w:p w:rsidR="00385484" w:rsidRPr="004177F7" w:rsidRDefault="00385484" w:rsidP="00385484">
      <w:pPr>
        <w:numPr>
          <w:ilvl w:val="1"/>
          <w:numId w:val="34"/>
        </w:numPr>
        <w:jc w:val="both"/>
        <w:rPr>
          <w:color w:val="000000"/>
        </w:rPr>
      </w:pPr>
      <w:r w:rsidRPr="004177F7">
        <w:rPr>
          <w:color w:val="000000"/>
        </w:rPr>
        <w:t>Cognome e Nome allievo</w:t>
      </w:r>
    </w:p>
    <w:p w:rsidR="00385484" w:rsidRPr="004177F7" w:rsidRDefault="00385484" w:rsidP="00385484">
      <w:pPr>
        <w:numPr>
          <w:ilvl w:val="1"/>
          <w:numId w:val="34"/>
        </w:numPr>
        <w:jc w:val="both"/>
        <w:rPr>
          <w:color w:val="000000"/>
        </w:rPr>
      </w:pPr>
      <w:proofErr w:type="gramStart"/>
      <w:r w:rsidRPr="004177F7">
        <w:rPr>
          <w:color w:val="000000"/>
        </w:rPr>
        <w:t>Classe ,</w:t>
      </w:r>
      <w:proofErr w:type="gramEnd"/>
      <w:r w:rsidRPr="004177F7">
        <w:rPr>
          <w:color w:val="000000"/>
        </w:rPr>
        <w:t xml:space="preserve"> Sezione e indirizzo di studi  frequentati dall’allievo</w:t>
      </w:r>
    </w:p>
    <w:p w:rsidR="00385484" w:rsidRPr="004177F7" w:rsidRDefault="00385484" w:rsidP="00385484">
      <w:pPr>
        <w:numPr>
          <w:ilvl w:val="1"/>
          <w:numId w:val="34"/>
        </w:numPr>
        <w:jc w:val="both"/>
        <w:rPr>
          <w:color w:val="000000"/>
        </w:rPr>
      </w:pPr>
      <w:proofErr w:type="gramStart"/>
      <w:r w:rsidRPr="004177F7">
        <w:rPr>
          <w:color w:val="000000"/>
        </w:rPr>
        <w:t>la</w:t>
      </w:r>
      <w:proofErr w:type="gramEnd"/>
      <w:r w:rsidRPr="004177F7">
        <w:rPr>
          <w:color w:val="000000"/>
        </w:rPr>
        <w:t xml:space="preserve">/e denominazione/i della/e disciplina/e per la/e quale/i l’allievo ha riportato una  valutazione inferiore a 6/10, la/e valutazione/i per detta/e disciplina/e  (voto unico scritto a lettere)  e, per ciascuna disciplina con valutazione non sufficiente,  i contenuti essenziali sui quali lo studente si dovrà soffermare nella sua attività di recupero. </w:t>
      </w:r>
    </w:p>
    <w:p w:rsidR="00385484" w:rsidRPr="004177F7" w:rsidRDefault="00385484" w:rsidP="00385484">
      <w:pPr>
        <w:jc w:val="both"/>
        <w:rPr>
          <w:b/>
          <w:color w:val="000000"/>
        </w:rPr>
      </w:pPr>
      <w:r w:rsidRPr="004177F7">
        <w:rPr>
          <w:b/>
          <w:color w:val="000000"/>
        </w:rPr>
        <w:t>Si precisa che in calce alla scheda-comunicazione alle famiglie andranno riportati luogo e data d</w:t>
      </w:r>
      <w:r w:rsidR="003D07AF" w:rsidRPr="004177F7">
        <w:rPr>
          <w:b/>
          <w:color w:val="000000"/>
        </w:rPr>
        <w:t>i effettuazione dello scrutinio di giugno 2017</w:t>
      </w:r>
    </w:p>
    <w:p w:rsidR="00385484" w:rsidRPr="004177F7" w:rsidRDefault="00385484" w:rsidP="00385484">
      <w:pPr>
        <w:ind w:left="720"/>
        <w:jc w:val="both"/>
        <w:rPr>
          <w:color w:val="000000"/>
        </w:rPr>
      </w:pPr>
      <w:r w:rsidRPr="004177F7">
        <w:rPr>
          <w:color w:val="000000"/>
        </w:rPr>
        <w:t xml:space="preserve">Dette comunicazioni alle famiglie andranno fotocopiate: </w:t>
      </w:r>
    </w:p>
    <w:p w:rsidR="00385484" w:rsidRPr="004177F7" w:rsidRDefault="00385484" w:rsidP="00385484">
      <w:pPr>
        <w:numPr>
          <w:ilvl w:val="0"/>
          <w:numId w:val="33"/>
        </w:numPr>
        <w:jc w:val="both"/>
        <w:rPr>
          <w:color w:val="000000"/>
        </w:rPr>
      </w:pPr>
      <w:proofErr w:type="gramStart"/>
      <w:r w:rsidRPr="004177F7">
        <w:rPr>
          <w:color w:val="000000"/>
        </w:rPr>
        <w:t>gli</w:t>
      </w:r>
      <w:proofErr w:type="gramEnd"/>
      <w:r w:rsidRPr="004177F7">
        <w:rPr>
          <w:color w:val="000000"/>
        </w:rPr>
        <w:t xml:space="preserve"> originali  di ciascuna comunicazione alle famiglie,   in quanto allegati del verbale dello scrutinio finale,  dovranno essere conservati nel faldone contenente i verbali della classe;</w:t>
      </w:r>
    </w:p>
    <w:p w:rsidR="00385484" w:rsidRPr="004177F7" w:rsidRDefault="00385484" w:rsidP="00385484">
      <w:pPr>
        <w:numPr>
          <w:ilvl w:val="0"/>
          <w:numId w:val="33"/>
        </w:numPr>
        <w:jc w:val="both"/>
        <w:rPr>
          <w:color w:val="000000"/>
        </w:rPr>
      </w:pPr>
      <w:proofErr w:type="gramStart"/>
      <w:r w:rsidRPr="004177F7">
        <w:rPr>
          <w:color w:val="000000"/>
        </w:rPr>
        <w:t>le</w:t>
      </w:r>
      <w:proofErr w:type="gramEnd"/>
      <w:r w:rsidRPr="004177F7">
        <w:rPr>
          <w:color w:val="000000"/>
        </w:rPr>
        <w:t xml:space="preserve"> copie di ciascuna  comunicazione alle famiglie andranno poste in una cartellina presso la vice dirigenza per essere poi raccolte dalla prof.ssa Matrona Imbriano che provved</w:t>
      </w:r>
      <w:r w:rsidR="003D07AF" w:rsidRPr="004177F7">
        <w:rPr>
          <w:color w:val="000000"/>
        </w:rPr>
        <w:t>erà a consegnarle alle famiglie il giorno sabato 17 giugno 2017 dalle ore 10,00 alle 13,00.</w:t>
      </w:r>
    </w:p>
    <w:p w:rsidR="00F67A35" w:rsidRPr="004177F7" w:rsidRDefault="00F67A35" w:rsidP="003D07AF">
      <w:pPr>
        <w:jc w:val="both"/>
        <w:rPr>
          <w:b/>
        </w:rPr>
      </w:pPr>
    </w:p>
    <w:p w:rsidR="000160E9" w:rsidRDefault="000160E9" w:rsidP="00F67A35">
      <w:pPr>
        <w:ind w:left="360"/>
        <w:jc w:val="both"/>
        <w:rPr>
          <w:b/>
        </w:rPr>
      </w:pPr>
    </w:p>
    <w:p w:rsidR="000160E9" w:rsidRDefault="000160E9" w:rsidP="00F67A35">
      <w:pPr>
        <w:ind w:left="360"/>
        <w:jc w:val="both"/>
        <w:rPr>
          <w:b/>
        </w:rPr>
      </w:pPr>
    </w:p>
    <w:p w:rsidR="008A01AA" w:rsidRDefault="008A01AA" w:rsidP="00F67A35">
      <w:pPr>
        <w:ind w:left="360"/>
        <w:jc w:val="both"/>
        <w:rPr>
          <w:b/>
        </w:rPr>
      </w:pPr>
      <w:r w:rsidRPr="004177F7">
        <w:rPr>
          <w:b/>
        </w:rPr>
        <w:t xml:space="preserve">L’ESITO DELLA VALUTAZIONE </w:t>
      </w:r>
    </w:p>
    <w:p w:rsidR="000160E9" w:rsidRPr="004177F7" w:rsidRDefault="000160E9" w:rsidP="00F67A35">
      <w:pPr>
        <w:ind w:left="360"/>
        <w:jc w:val="both"/>
        <w:rPr>
          <w:b/>
        </w:rPr>
      </w:pPr>
    </w:p>
    <w:p w:rsidR="008A01AA" w:rsidRPr="004177F7" w:rsidRDefault="008A01AA" w:rsidP="008A01AA">
      <w:pPr>
        <w:numPr>
          <w:ilvl w:val="0"/>
          <w:numId w:val="20"/>
        </w:numPr>
        <w:overflowPunct w:val="0"/>
        <w:autoSpaceDE w:val="0"/>
        <w:autoSpaceDN w:val="0"/>
        <w:adjustRightInd w:val="0"/>
        <w:ind w:right="-86"/>
        <w:jc w:val="both"/>
        <w:textAlignment w:val="baseline"/>
        <w:rPr>
          <w:u w:val="single"/>
        </w:rPr>
      </w:pPr>
      <w:proofErr w:type="gramStart"/>
      <w:r w:rsidRPr="004177F7">
        <w:rPr>
          <w:u w:val="single"/>
        </w:rPr>
        <w:t>se</w:t>
      </w:r>
      <w:proofErr w:type="gramEnd"/>
      <w:r w:rsidRPr="004177F7">
        <w:rPr>
          <w:u w:val="single"/>
        </w:rPr>
        <w:t xml:space="preserve"> positivo</w:t>
      </w:r>
      <w:r w:rsidRPr="004177F7">
        <w:t xml:space="preserve"> prevede la pubblicazione, all’albo dell’Istituto,  del voto di ciascuna disciplina e del comportamento, del punteggio relativo al credito scolastico per gli allievi del triennio,  seguiti dalla dicitura «Promosso» ( “Ammesso” per la classe quinta); per la classe quinta si riporta, oltre al punteggio relativo al credito dell’ultimo anno, anche il credito scolastico complessivo;</w:t>
      </w:r>
    </w:p>
    <w:p w:rsidR="008A01AA" w:rsidRPr="004177F7" w:rsidRDefault="008A01AA" w:rsidP="008A01AA">
      <w:pPr>
        <w:numPr>
          <w:ilvl w:val="0"/>
          <w:numId w:val="20"/>
        </w:numPr>
        <w:overflowPunct w:val="0"/>
        <w:autoSpaceDE w:val="0"/>
        <w:autoSpaceDN w:val="0"/>
        <w:adjustRightInd w:val="0"/>
        <w:ind w:right="-86"/>
        <w:jc w:val="both"/>
        <w:textAlignment w:val="baseline"/>
        <w:rPr>
          <w:u w:val="single"/>
        </w:rPr>
      </w:pPr>
      <w:proofErr w:type="gramStart"/>
      <w:r w:rsidRPr="004177F7">
        <w:rPr>
          <w:u w:val="single"/>
        </w:rPr>
        <w:t>se</w:t>
      </w:r>
      <w:proofErr w:type="gramEnd"/>
      <w:r w:rsidRPr="004177F7">
        <w:rPr>
          <w:u w:val="single"/>
        </w:rPr>
        <w:t xml:space="preserve"> negativo</w:t>
      </w:r>
      <w:r w:rsidRPr="004177F7">
        <w:t xml:space="preserve"> </w:t>
      </w:r>
      <w:r w:rsidRPr="004177F7">
        <w:rPr>
          <w:b/>
        </w:rPr>
        <w:t>non prevede</w:t>
      </w:r>
      <w:r w:rsidRPr="004177F7">
        <w:t xml:space="preserve"> la pubblicazione di voti e punteggi, </w:t>
      </w:r>
      <w:r w:rsidRPr="004177F7">
        <w:rPr>
          <w:b/>
        </w:rPr>
        <w:t xml:space="preserve">ma solo della dicitura “Sospensione del giudizio” oppure «Non promosso» (“Non ammesso” </w:t>
      </w:r>
      <w:r w:rsidR="00AF3C45">
        <w:rPr>
          <w:b/>
        </w:rPr>
        <w:t>alla</w:t>
      </w:r>
      <w:r w:rsidRPr="004177F7">
        <w:rPr>
          <w:b/>
        </w:rPr>
        <w:t xml:space="preserve"> classe quinta)</w:t>
      </w:r>
      <w:r w:rsidRPr="004177F7">
        <w:t xml:space="preserve"> ai sensi del DPR 122/2009” a seconda dei casi.</w:t>
      </w:r>
    </w:p>
    <w:p w:rsidR="008A01AA" w:rsidRPr="004177F7" w:rsidRDefault="008A01AA" w:rsidP="008A01AA">
      <w:pPr>
        <w:numPr>
          <w:ilvl w:val="0"/>
          <w:numId w:val="20"/>
        </w:numPr>
        <w:overflowPunct w:val="0"/>
        <w:autoSpaceDE w:val="0"/>
        <w:autoSpaceDN w:val="0"/>
        <w:adjustRightInd w:val="0"/>
        <w:ind w:right="-86"/>
        <w:jc w:val="both"/>
        <w:textAlignment w:val="baseline"/>
      </w:pPr>
      <w:r w:rsidRPr="004177F7">
        <w:t xml:space="preserve">Gli alunni certificati con disabilità, che hanno seguito un percorso didattico individualizzato differenziato (P.E.I.), ai sensi dell’articolo 15, comma 4, dell’O.M. 21 maggio 2001, n.90, sono valutati dal consiglio di classe con l’attribuzione di voti e di un credito scolastico, relativi unicamente allo svolgimento di tale piano. Anche per tali </w:t>
      </w:r>
      <w:proofErr w:type="gramStart"/>
      <w:r w:rsidRPr="004177F7">
        <w:t>alunni  si</w:t>
      </w:r>
      <w:proofErr w:type="gramEnd"/>
      <w:r w:rsidRPr="004177F7">
        <w:t xml:space="preserve"> procede alla pubblicazione, all’albo dell’Istituto sede d’esame,  dei voti e dei crediti,  seguiti dalla dicitura «Promosso»; in caso di esito negativo, non si procede alla pubblicazione di voti e punteggi, ma solo della dicitura «Non promosso». </w:t>
      </w:r>
    </w:p>
    <w:p w:rsidR="008A01AA" w:rsidRPr="004177F7" w:rsidRDefault="008A01AA" w:rsidP="008A01AA">
      <w:pPr>
        <w:numPr>
          <w:ilvl w:val="0"/>
          <w:numId w:val="20"/>
        </w:numPr>
        <w:overflowPunct w:val="0"/>
        <w:autoSpaceDE w:val="0"/>
        <w:autoSpaceDN w:val="0"/>
        <w:adjustRightInd w:val="0"/>
        <w:ind w:right="-86"/>
        <w:jc w:val="both"/>
        <w:textAlignment w:val="baseline"/>
      </w:pPr>
      <w:r w:rsidRPr="004177F7">
        <w:t xml:space="preserve">Gli alunni certificati con disabilità frequentanti la classe quinta, che hanno seguito un percorso didattico individualizzato differenziato (P.E.I.), ai sensi dell’articolo 15, comma 4, dell’O.M. 21 maggio 2001, n.90, sono valutati dal consiglio di classe con l’attribuzione di voti e di un credito scolastico, relativi unicamente allo svolgimento di tale piano. Sono, pertanto, ammessi – sulla base di motivata e puntuale deliberazione del consiglio di classe - a sostenere gli esami di Stato su prove differenziate, coerenti con il percorso svolto, finalizzate esclusivamente al rilascio dell’attestazione di cui all’articolo 13 del DPR n.323/1998. Anche per tali </w:t>
      </w:r>
      <w:proofErr w:type="gramStart"/>
      <w:r w:rsidRPr="004177F7">
        <w:t>alunni  si</w:t>
      </w:r>
      <w:proofErr w:type="gramEnd"/>
      <w:r w:rsidRPr="004177F7">
        <w:t xml:space="preserve"> procede alla pubblicazione, all’albo dell’Istituto sede d’esame,  dei voti e dei crediti,  seguiti dalla dicitura «Ammesso»; in caso di esito negativo, non si procede alla pubblicazione di voti e punteggi, ma solo della dicitura «Non ammesso». </w:t>
      </w:r>
    </w:p>
    <w:p w:rsidR="008A01AA" w:rsidRPr="004177F7" w:rsidRDefault="008A01AA" w:rsidP="008A01AA">
      <w:pPr>
        <w:numPr>
          <w:ilvl w:val="0"/>
          <w:numId w:val="20"/>
        </w:numPr>
        <w:autoSpaceDE w:val="0"/>
        <w:autoSpaceDN w:val="0"/>
        <w:adjustRightInd w:val="0"/>
        <w:jc w:val="both"/>
      </w:pPr>
      <w:r w:rsidRPr="004177F7">
        <w:t xml:space="preserve">Gli </w:t>
      </w:r>
      <w:proofErr w:type="gramStart"/>
      <w:r w:rsidRPr="004177F7">
        <w:t>alunni  con</w:t>
      </w:r>
      <w:proofErr w:type="gramEnd"/>
      <w:r w:rsidRPr="004177F7">
        <w:t xml:space="preserve"> diagnosi di Disturbo Specifico di Apprendimento (DSA) frequentanti la classe quinta, che, ai sensi dell’articolo 6, comma 6, del decreto ministeriale luglio 2011, n. 5669, hanno seguito un percorso didattico differenziato, con esonero dall’insegnamento della/e lingua/e straniera/e, sono valutati dal consiglio di classe con l’attribuzione di voti e di un credito scolastico, relativi unicamente allo svolgimento di tale piano. </w:t>
      </w:r>
    </w:p>
    <w:p w:rsidR="008A01AA" w:rsidRPr="004177F7" w:rsidRDefault="008A01AA" w:rsidP="008A01AA">
      <w:pPr>
        <w:autoSpaceDE w:val="0"/>
        <w:autoSpaceDN w:val="0"/>
        <w:adjustRightInd w:val="0"/>
        <w:ind w:left="720"/>
        <w:jc w:val="both"/>
      </w:pPr>
      <w:r w:rsidRPr="004177F7">
        <w:t xml:space="preserve">Sono, pertanto, ammessi – sulla base di motivata e puntuale deliberazione del consiglio di </w:t>
      </w:r>
    </w:p>
    <w:p w:rsidR="008A01AA" w:rsidRPr="004177F7" w:rsidRDefault="008A01AA" w:rsidP="008A01AA">
      <w:pPr>
        <w:autoSpaceDE w:val="0"/>
        <w:autoSpaceDN w:val="0"/>
        <w:adjustRightInd w:val="0"/>
        <w:jc w:val="both"/>
      </w:pPr>
      <w:r w:rsidRPr="004177F7">
        <w:t xml:space="preserve">           </w:t>
      </w:r>
      <w:proofErr w:type="gramStart"/>
      <w:r w:rsidRPr="004177F7">
        <w:t>classe</w:t>
      </w:r>
      <w:proofErr w:type="gramEnd"/>
      <w:r w:rsidRPr="004177F7">
        <w:t xml:space="preserve"> - a sostenere gli esami di Stato su prove differenziate, coerenti con il percorso svolto e </w:t>
      </w:r>
    </w:p>
    <w:p w:rsidR="008A01AA" w:rsidRPr="004177F7" w:rsidRDefault="008A01AA" w:rsidP="008A01AA">
      <w:pPr>
        <w:autoSpaceDE w:val="0"/>
        <w:autoSpaceDN w:val="0"/>
        <w:adjustRightInd w:val="0"/>
        <w:jc w:val="both"/>
      </w:pPr>
      <w:r w:rsidRPr="004177F7">
        <w:t xml:space="preserve">           </w:t>
      </w:r>
      <w:proofErr w:type="gramStart"/>
      <w:r w:rsidRPr="004177F7">
        <w:t>finalizzate</w:t>
      </w:r>
      <w:proofErr w:type="gramEnd"/>
      <w:r w:rsidRPr="004177F7">
        <w:t xml:space="preserve"> esclusivamente al rilascio dell’attestazione di cui all’articolo 13 del D.P.R. n.   </w:t>
      </w:r>
    </w:p>
    <w:p w:rsidR="00F67A35" w:rsidRPr="004177F7" w:rsidRDefault="008A01AA" w:rsidP="00F67A35">
      <w:pPr>
        <w:autoSpaceDE w:val="0"/>
        <w:autoSpaceDN w:val="0"/>
        <w:adjustRightInd w:val="0"/>
        <w:jc w:val="both"/>
      </w:pPr>
      <w:r w:rsidRPr="004177F7">
        <w:t xml:space="preserve">           323/1998.</w:t>
      </w:r>
      <w:r w:rsidR="00F67A35" w:rsidRPr="004177F7">
        <w:t xml:space="preserve"> </w:t>
      </w:r>
      <w:r w:rsidRPr="004177F7">
        <w:t xml:space="preserve">Anche per tali alunni si procede alla pubblicazione, all’albo dell’istituto sede d’esame, </w:t>
      </w:r>
    </w:p>
    <w:p w:rsidR="008A01AA" w:rsidRPr="004177F7" w:rsidRDefault="00F67A35" w:rsidP="00F67A35">
      <w:pPr>
        <w:autoSpaceDE w:val="0"/>
        <w:autoSpaceDN w:val="0"/>
        <w:adjustRightInd w:val="0"/>
        <w:jc w:val="both"/>
      </w:pPr>
      <w:r w:rsidRPr="004177F7">
        <w:t xml:space="preserve">           </w:t>
      </w:r>
      <w:proofErr w:type="gramStart"/>
      <w:r w:rsidR="008A01AA" w:rsidRPr="004177F7">
        <w:t>dei</w:t>
      </w:r>
      <w:proofErr w:type="gramEnd"/>
      <w:r w:rsidR="008A01AA" w:rsidRPr="004177F7">
        <w:t xml:space="preserve"> voti e dei crediti, seguiti dalla dicitura «Ammesso»; in caso di esito negativo, non si procede </w:t>
      </w:r>
    </w:p>
    <w:p w:rsidR="00F67A35" w:rsidRPr="004177F7" w:rsidRDefault="008A01AA" w:rsidP="00F67A35">
      <w:pPr>
        <w:autoSpaceDE w:val="0"/>
        <w:autoSpaceDN w:val="0"/>
        <w:adjustRightInd w:val="0"/>
        <w:ind w:left="720"/>
        <w:jc w:val="both"/>
      </w:pPr>
      <w:proofErr w:type="gramStart"/>
      <w:r w:rsidRPr="004177F7">
        <w:t>alla</w:t>
      </w:r>
      <w:proofErr w:type="gramEnd"/>
      <w:r w:rsidRPr="004177F7">
        <w:t xml:space="preserve"> pubblicazione di voti e punteggi, ma solo della dicitura «Non ammesso».</w:t>
      </w:r>
    </w:p>
    <w:p w:rsidR="00F67A35" w:rsidRPr="00F77F0F" w:rsidRDefault="00F67A35" w:rsidP="00F67A35">
      <w:pPr>
        <w:rPr>
          <w:i/>
          <w:color w:val="FF0000"/>
        </w:rPr>
      </w:pPr>
      <w:r w:rsidRPr="004177F7">
        <w:rPr>
          <w:color w:val="FF0000"/>
        </w:rPr>
        <w:t xml:space="preserve">        </w:t>
      </w:r>
    </w:p>
    <w:p w:rsidR="00F67A35" w:rsidRPr="004177F7" w:rsidRDefault="00F67A35" w:rsidP="00F67A35">
      <w:pPr>
        <w:rPr>
          <w:b/>
          <w:bCs/>
          <w:iCs/>
          <w:color w:val="000000"/>
        </w:rPr>
      </w:pPr>
      <w:r w:rsidRPr="004177F7">
        <w:t>A conclusione delle attività di scrutinio,</w:t>
      </w:r>
      <w:r w:rsidRPr="004177F7">
        <w:rPr>
          <w:b/>
          <w:bCs/>
          <w:iCs/>
          <w:color w:val="000000"/>
        </w:rPr>
        <w:t xml:space="preserve"> </w:t>
      </w:r>
    </w:p>
    <w:p w:rsidR="00F67A35" w:rsidRPr="004177F7" w:rsidRDefault="00F67A35" w:rsidP="00F67A35">
      <w:pPr>
        <w:numPr>
          <w:ilvl w:val="0"/>
          <w:numId w:val="27"/>
        </w:numPr>
      </w:pPr>
      <w:proofErr w:type="gramStart"/>
      <w:r w:rsidRPr="004177F7">
        <w:rPr>
          <w:b/>
          <w:bCs/>
          <w:iCs/>
          <w:color w:val="000000"/>
        </w:rPr>
        <w:t>il</w:t>
      </w:r>
      <w:proofErr w:type="gramEnd"/>
      <w:r w:rsidRPr="004177F7">
        <w:rPr>
          <w:b/>
          <w:bCs/>
          <w:iCs/>
          <w:color w:val="000000"/>
        </w:rPr>
        <w:t xml:space="preserve"> coordinatore delle classi  I, III e IV</w:t>
      </w:r>
      <w:r w:rsidRPr="004177F7">
        <w:t xml:space="preserve"> consegnerà in segreteria didattica </w:t>
      </w:r>
      <w:r w:rsidRPr="004177F7">
        <w:rPr>
          <w:u w:val="single"/>
        </w:rPr>
        <w:t>le relazioni finali</w:t>
      </w:r>
      <w:r w:rsidR="00E45FFA">
        <w:rPr>
          <w:u w:val="single"/>
        </w:rPr>
        <w:t xml:space="preserve"> disciplinari</w:t>
      </w:r>
      <w:r w:rsidRPr="004177F7">
        <w:rPr>
          <w:u w:val="single"/>
        </w:rPr>
        <w:t>, i programmi svolti in triplice copia per ciascuna  disciplina,</w:t>
      </w:r>
      <w:r w:rsidRPr="004177F7">
        <w:t xml:space="preserve"> i </w:t>
      </w:r>
      <w:r w:rsidRPr="004177F7">
        <w:rPr>
          <w:u w:val="single"/>
        </w:rPr>
        <w:t>tabelloni firmati da ciascun docente componente il consiglio di classe</w:t>
      </w:r>
      <w:r w:rsidR="00E45FFA">
        <w:rPr>
          <w:u w:val="single"/>
        </w:rPr>
        <w:t xml:space="preserve">, </w:t>
      </w:r>
      <w:r w:rsidRPr="004177F7">
        <w:rPr>
          <w:u w:val="single"/>
        </w:rPr>
        <w:t xml:space="preserve"> le pagelle</w:t>
      </w:r>
      <w:r w:rsidR="00E45FFA">
        <w:rPr>
          <w:u w:val="single"/>
        </w:rPr>
        <w:t xml:space="preserve"> e l’eventuale copia della relazione finale relativa alla verifica del PEI/PDP</w:t>
      </w:r>
    </w:p>
    <w:p w:rsidR="00F67A35" w:rsidRPr="004177F7" w:rsidRDefault="00F67A35" w:rsidP="000160E9">
      <w:pPr>
        <w:numPr>
          <w:ilvl w:val="0"/>
          <w:numId w:val="27"/>
        </w:numPr>
      </w:pPr>
      <w:proofErr w:type="gramStart"/>
      <w:r w:rsidRPr="004177F7">
        <w:rPr>
          <w:u w:val="single"/>
        </w:rPr>
        <w:t>i</w:t>
      </w:r>
      <w:r w:rsidRPr="004177F7">
        <w:rPr>
          <w:b/>
          <w:bCs/>
          <w:iCs/>
          <w:color w:val="000000"/>
        </w:rPr>
        <w:t>l</w:t>
      </w:r>
      <w:proofErr w:type="gramEnd"/>
      <w:r w:rsidRPr="004177F7">
        <w:rPr>
          <w:b/>
          <w:bCs/>
          <w:iCs/>
          <w:color w:val="000000"/>
        </w:rPr>
        <w:t xml:space="preserve"> coordinatore delle classi   II </w:t>
      </w:r>
      <w:r w:rsidRPr="004177F7">
        <w:t xml:space="preserve">consegnerà in segreteria didattica </w:t>
      </w:r>
      <w:r w:rsidRPr="004177F7">
        <w:rPr>
          <w:u w:val="single"/>
        </w:rPr>
        <w:t>le relazioni finali, i programmi svolti,</w:t>
      </w:r>
      <w:r w:rsidRPr="004177F7">
        <w:t xml:space="preserve"> i </w:t>
      </w:r>
      <w:r w:rsidRPr="004177F7">
        <w:rPr>
          <w:u w:val="single"/>
        </w:rPr>
        <w:t>tabelloni firmati da ciascun docente componente il consiglio di classe,  le pagelle</w:t>
      </w:r>
      <w:r w:rsidR="00E45FFA">
        <w:rPr>
          <w:u w:val="single"/>
        </w:rPr>
        <w:t xml:space="preserve">, </w:t>
      </w:r>
      <w:r w:rsidR="00E45FFA" w:rsidRPr="00E45FFA">
        <w:rPr>
          <w:u w:val="single"/>
        </w:rPr>
        <w:t xml:space="preserve"> le</w:t>
      </w:r>
      <w:r w:rsidR="00E45FFA">
        <w:rPr>
          <w:color w:val="FF0000"/>
          <w:u w:val="single"/>
        </w:rPr>
        <w:t xml:space="preserve"> </w:t>
      </w:r>
      <w:r w:rsidR="00E45FFA" w:rsidRPr="00E45FFA">
        <w:rPr>
          <w:u w:val="single"/>
        </w:rPr>
        <w:t>certificazioni</w:t>
      </w:r>
      <w:r w:rsidRPr="00E45FFA">
        <w:rPr>
          <w:u w:val="single"/>
        </w:rPr>
        <w:t xml:space="preserve"> delle competenze</w:t>
      </w:r>
      <w:r w:rsidRPr="004177F7">
        <w:rPr>
          <w:u w:val="single"/>
        </w:rPr>
        <w:t xml:space="preserve">  </w:t>
      </w:r>
      <w:r w:rsidR="00E45FFA">
        <w:rPr>
          <w:u w:val="single"/>
        </w:rPr>
        <w:t>e l’eventuale copia della relazione finale relativa alla verifica del PEI/PDP</w:t>
      </w:r>
    </w:p>
    <w:p w:rsidR="00F67A35" w:rsidRPr="004177F7" w:rsidRDefault="00F67A35" w:rsidP="00F67A35">
      <w:pPr>
        <w:numPr>
          <w:ilvl w:val="0"/>
          <w:numId w:val="27"/>
        </w:numPr>
      </w:pPr>
      <w:proofErr w:type="gramStart"/>
      <w:r w:rsidRPr="004177F7">
        <w:rPr>
          <w:b/>
          <w:bCs/>
          <w:iCs/>
          <w:color w:val="000000"/>
        </w:rPr>
        <w:t>il</w:t>
      </w:r>
      <w:proofErr w:type="gramEnd"/>
      <w:r w:rsidRPr="004177F7">
        <w:rPr>
          <w:b/>
          <w:bCs/>
          <w:iCs/>
          <w:color w:val="000000"/>
        </w:rPr>
        <w:t xml:space="preserve"> coordinatore delle classi  V</w:t>
      </w:r>
      <w:r w:rsidRPr="004177F7">
        <w:t xml:space="preserve"> consegnerà in segreteria didattica </w:t>
      </w:r>
      <w:r w:rsidRPr="004177F7">
        <w:rPr>
          <w:u w:val="single"/>
        </w:rPr>
        <w:t>le relazioni finali, i programmi svolti in copia unica,</w:t>
      </w:r>
      <w:r w:rsidRPr="004177F7">
        <w:t xml:space="preserve"> i </w:t>
      </w:r>
      <w:r w:rsidRPr="004177F7">
        <w:rPr>
          <w:u w:val="single"/>
        </w:rPr>
        <w:t>tabelloni firmati da ciascun docente componente il c</w:t>
      </w:r>
      <w:r w:rsidR="00E45FFA">
        <w:rPr>
          <w:u w:val="single"/>
        </w:rPr>
        <w:t>onsiglio di classe, le pagelle,</w:t>
      </w:r>
      <w:r w:rsidRPr="004177F7">
        <w:rPr>
          <w:u w:val="single"/>
        </w:rPr>
        <w:t xml:space="preserve"> i giudizi analitici  </w:t>
      </w:r>
      <w:r w:rsidR="00E45FFA">
        <w:rPr>
          <w:u w:val="single"/>
        </w:rPr>
        <w:t xml:space="preserve">redatti in carta libera da ogni docente per </w:t>
      </w:r>
      <w:r w:rsidRPr="004177F7">
        <w:rPr>
          <w:u w:val="single"/>
        </w:rPr>
        <w:t>ciascun allievo</w:t>
      </w:r>
      <w:r w:rsidR="00E45FFA">
        <w:rPr>
          <w:u w:val="single"/>
        </w:rPr>
        <w:t xml:space="preserve"> e l’eventuale fascicolo personale riservato per gli alunni con BES.</w:t>
      </w:r>
    </w:p>
    <w:p w:rsidR="008A01AA" w:rsidRPr="004177F7" w:rsidRDefault="008A01AA" w:rsidP="008A01AA">
      <w:pPr>
        <w:overflowPunct w:val="0"/>
        <w:autoSpaceDE w:val="0"/>
        <w:autoSpaceDN w:val="0"/>
        <w:adjustRightInd w:val="0"/>
        <w:ind w:right="-86"/>
        <w:jc w:val="both"/>
        <w:textAlignment w:val="baseline"/>
      </w:pPr>
    </w:p>
    <w:p w:rsidR="008A01AA" w:rsidRPr="000160E9" w:rsidRDefault="00AF3C45" w:rsidP="00AF3C45">
      <w:pPr>
        <w:ind w:left="720"/>
        <w:jc w:val="both"/>
        <w:rPr>
          <w:b/>
        </w:rPr>
      </w:pPr>
      <w:r w:rsidRPr="000160E9">
        <w:rPr>
          <w:b/>
        </w:rPr>
        <w:t xml:space="preserve">N.B. </w:t>
      </w:r>
    </w:p>
    <w:p w:rsidR="00AF3C45" w:rsidRPr="004177F7" w:rsidRDefault="00AF3C45" w:rsidP="00AF3C45">
      <w:pPr>
        <w:ind w:left="720"/>
        <w:jc w:val="both"/>
      </w:pPr>
    </w:p>
    <w:p w:rsidR="008A01AA" w:rsidRPr="000160E9" w:rsidRDefault="008A01AA" w:rsidP="000160E9">
      <w:pPr>
        <w:numPr>
          <w:ilvl w:val="0"/>
          <w:numId w:val="19"/>
        </w:numPr>
        <w:jc w:val="both"/>
        <w:rPr>
          <w:b/>
        </w:rPr>
      </w:pPr>
      <w:r w:rsidRPr="000160E9">
        <w:rPr>
          <w:b/>
        </w:rPr>
        <w:t xml:space="preserve">Il </w:t>
      </w:r>
      <w:r w:rsidRPr="000160E9">
        <w:rPr>
          <w:b/>
          <w:u w:val="single"/>
        </w:rPr>
        <w:t>format della relazione finale</w:t>
      </w:r>
      <w:r w:rsidR="000160E9" w:rsidRPr="000160E9">
        <w:rPr>
          <w:b/>
        </w:rPr>
        <w:t xml:space="preserve"> è disponibile </w:t>
      </w:r>
      <w:r w:rsidR="000C23B8" w:rsidRPr="000160E9">
        <w:rPr>
          <w:b/>
        </w:rPr>
        <w:t xml:space="preserve">in formato </w:t>
      </w:r>
      <w:proofErr w:type="gramStart"/>
      <w:r w:rsidR="000C23B8" w:rsidRPr="000160E9">
        <w:rPr>
          <w:b/>
        </w:rPr>
        <w:t>digitale  sul</w:t>
      </w:r>
      <w:proofErr w:type="gramEnd"/>
      <w:r w:rsidR="000C23B8" w:rsidRPr="000160E9">
        <w:rPr>
          <w:b/>
        </w:rPr>
        <w:t xml:space="preserve"> </w:t>
      </w:r>
      <w:r w:rsidRPr="000160E9">
        <w:rPr>
          <w:b/>
        </w:rPr>
        <w:t>sito della Scuola</w:t>
      </w:r>
      <w:r w:rsidR="000C23B8" w:rsidRPr="000160E9">
        <w:rPr>
          <w:b/>
        </w:rPr>
        <w:t xml:space="preserve"> www.istitutonovelli.it sulla Home page e </w:t>
      </w:r>
      <w:r w:rsidRPr="000160E9">
        <w:rPr>
          <w:b/>
        </w:rPr>
        <w:t>nella sezione “Docenti” alla voce “Format Programmazioni e relazioni”;</w:t>
      </w:r>
    </w:p>
    <w:p w:rsidR="008A01AA" w:rsidRPr="000160E9" w:rsidRDefault="008A01AA" w:rsidP="008A01AA">
      <w:pPr>
        <w:ind w:left="720"/>
        <w:jc w:val="both"/>
        <w:rPr>
          <w:b/>
        </w:rPr>
      </w:pPr>
    </w:p>
    <w:p w:rsidR="008A01AA" w:rsidRDefault="00AF3C45" w:rsidP="008A01AA">
      <w:pPr>
        <w:numPr>
          <w:ilvl w:val="0"/>
          <w:numId w:val="19"/>
        </w:numPr>
        <w:jc w:val="both"/>
        <w:rPr>
          <w:b/>
        </w:rPr>
      </w:pPr>
      <w:r w:rsidRPr="000160E9">
        <w:rPr>
          <w:b/>
        </w:rPr>
        <w:t xml:space="preserve">I </w:t>
      </w:r>
      <w:r w:rsidR="008A01AA" w:rsidRPr="000160E9">
        <w:rPr>
          <w:b/>
          <w:u w:val="single"/>
        </w:rPr>
        <w:t>format dei verbali</w:t>
      </w:r>
      <w:r w:rsidR="008A01AA" w:rsidRPr="000160E9">
        <w:rPr>
          <w:b/>
        </w:rPr>
        <w:t xml:space="preserve"> sono disponibili </w:t>
      </w:r>
      <w:r w:rsidR="000160E9" w:rsidRPr="000160E9">
        <w:rPr>
          <w:b/>
        </w:rPr>
        <w:t xml:space="preserve">in formato </w:t>
      </w:r>
      <w:proofErr w:type="gramStart"/>
      <w:r w:rsidR="000160E9" w:rsidRPr="000160E9">
        <w:rPr>
          <w:b/>
        </w:rPr>
        <w:t xml:space="preserve">digitale  </w:t>
      </w:r>
      <w:r w:rsidR="008A01AA" w:rsidRPr="000160E9">
        <w:rPr>
          <w:b/>
        </w:rPr>
        <w:t>sul</w:t>
      </w:r>
      <w:proofErr w:type="gramEnd"/>
      <w:r w:rsidR="008A01AA" w:rsidRPr="000160E9">
        <w:rPr>
          <w:b/>
        </w:rPr>
        <w:t xml:space="preserve"> sito della Scuola</w:t>
      </w:r>
      <w:r w:rsidR="000160E9" w:rsidRPr="000160E9">
        <w:rPr>
          <w:b/>
        </w:rPr>
        <w:t xml:space="preserve"> www.istitutonovelli.it</w:t>
      </w:r>
      <w:r w:rsidR="008A01AA" w:rsidRPr="000160E9">
        <w:rPr>
          <w:b/>
        </w:rPr>
        <w:t xml:space="preserve"> alla sezione “Docenti” e alla </w:t>
      </w:r>
      <w:r w:rsidR="000160E9" w:rsidRPr="000160E9">
        <w:rPr>
          <w:b/>
        </w:rPr>
        <w:t xml:space="preserve"> </w:t>
      </w:r>
      <w:r w:rsidR="008A01AA" w:rsidRPr="000160E9">
        <w:rPr>
          <w:b/>
        </w:rPr>
        <w:t>voce “Comunicazioni” nonché in</w:t>
      </w:r>
      <w:r w:rsidR="000160E9" w:rsidRPr="000160E9">
        <w:rPr>
          <w:b/>
        </w:rPr>
        <w:t xml:space="preserve"> formato cartaceo</w:t>
      </w:r>
      <w:r w:rsidR="008A01AA" w:rsidRPr="000160E9">
        <w:rPr>
          <w:b/>
        </w:rPr>
        <w:t xml:space="preserve"> </w:t>
      </w:r>
      <w:proofErr w:type="spellStart"/>
      <w:r w:rsidR="008A01AA" w:rsidRPr="000160E9">
        <w:rPr>
          <w:b/>
        </w:rPr>
        <w:t>vicedirigenza</w:t>
      </w:r>
      <w:proofErr w:type="spellEnd"/>
      <w:r w:rsidR="008A01AA" w:rsidRPr="000160E9">
        <w:rPr>
          <w:b/>
        </w:rPr>
        <w:t>;</w:t>
      </w:r>
    </w:p>
    <w:p w:rsidR="005C2E72" w:rsidRDefault="005C2E72" w:rsidP="005C2E72">
      <w:pPr>
        <w:pStyle w:val="Paragrafoelenco"/>
        <w:rPr>
          <w:b/>
        </w:rPr>
      </w:pPr>
    </w:p>
    <w:p w:rsidR="005C2E72" w:rsidRPr="00A47F23" w:rsidRDefault="005C2E72" w:rsidP="00A47F23">
      <w:pPr>
        <w:numPr>
          <w:ilvl w:val="0"/>
          <w:numId w:val="38"/>
        </w:numPr>
        <w:jc w:val="both"/>
      </w:pPr>
      <w:r w:rsidRPr="000160E9">
        <w:rPr>
          <w:b/>
        </w:rPr>
        <w:t xml:space="preserve">Le </w:t>
      </w:r>
      <w:r w:rsidRPr="000160E9">
        <w:rPr>
          <w:b/>
          <w:u w:val="single"/>
        </w:rPr>
        <w:t xml:space="preserve">delibere di non ammissione alla classe successiva o agli esami di Stato/Qualifica </w:t>
      </w:r>
      <w:r w:rsidRPr="000160E9">
        <w:rPr>
          <w:b/>
        </w:rPr>
        <w:t xml:space="preserve">sono disponibili </w:t>
      </w:r>
      <w:r w:rsidRPr="00A47F23">
        <w:rPr>
          <w:b/>
        </w:rPr>
        <w:t xml:space="preserve">in formato cartaceo presso la Sala “Cinzia </w:t>
      </w:r>
      <w:proofErr w:type="gramStart"/>
      <w:r w:rsidRPr="00A47F23">
        <w:rPr>
          <w:b/>
        </w:rPr>
        <w:t>Visone  rivolgendosi</w:t>
      </w:r>
      <w:proofErr w:type="gramEnd"/>
      <w:r w:rsidRPr="00A47F23">
        <w:rPr>
          <w:b/>
        </w:rPr>
        <w:t xml:space="preserve"> ai collaboratori scolastici Sigg. </w:t>
      </w:r>
      <w:proofErr w:type="spellStart"/>
      <w:r w:rsidRPr="00A47F23">
        <w:rPr>
          <w:b/>
        </w:rPr>
        <w:t>Simmaco</w:t>
      </w:r>
      <w:proofErr w:type="spellEnd"/>
      <w:r w:rsidRPr="00A47F23">
        <w:rPr>
          <w:b/>
        </w:rPr>
        <w:t xml:space="preserve"> Golino e Alfonso </w:t>
      </w:r>
      <w:proofErr w:type="spellStart"/>
      <w:r w:rsidRPr="00A47F23">
        <w:rPr>
          <w:b/>
        </w:rPr>
        <w:t>Fabozzi</w:t>
      </w:r>
      <w:proofErr w:type="spellEnd"/>
    </w:p>
    <w:p w:rsidR="008A01AA" w:rsidRPr="00A47F23" w:rsidRDefault="008A01AA" w:rsidP="00A47F23">
      <w:pPr>
        <w:jc w:val="both"/>
        <w:rPr>
          <w:b/>
        </w:rPr>
      </w:pPr>
    </w:p>
    <w:p w:rsidR="00AF3C45" w:rsidRPr="000160E9" w:rsidRDefault="00AF3C45" w:rsidP="00AF3C45">
      <w:pPr>
        <w:numPr>
          <w:ilvl w:val="0"/>
          <w:numId w:val="38"/>
        </w:numPr>
        <w:jc w:val="both"/>
      </w:pPr>
      <w:r w:rsidRPr="000160E9">
        <w:rPr>
          <w:b/>
        </w:rPr>
        <w:t>L</w:t>
      </w:r>
      <w:r w:rsidR="008A01AA" w:rsidRPr="000160E9">
        <w:rPr>
          <w:b/>
        </w:rPr>
        <w:t xml:space="preserve">e </w:t>
      </w:r>
      <w:r w:rsidR="008A01AA" w:rsidRPr="000160E9">
        <w:rPr>
          <w:b/>
          <w:u w:val="single"/>
        </w:rPr>
        <w:t>delibere di sospensione del giudizio</w:t>
      </w:r>
      <w:r w:rsidR="008A01AA" w:rsidRPr="000160E9">
        <w:rPr>
          <w:b/>
        </w:rPr>
        <w:t xml:space="preserve"> </w:t>
      </w:r>
      <w:r w:rsidR="000160E9" w:rsidRPr="000160E9">
        <w:rPr>
          <w:b/>
          <w:sz w:val="22"/>
          <w:szCs w:val="22"/>
        </w:rPr>
        <w:t>(SCHEDA SEGNALAZIONE INSUFFICIENZE</w:t>
      </w:r>
      <w:r w:rsidR="000160E9" w:rsidRPr="000160E9">
        <w:rPr>
          <w:sz w:val="22"/>
          <w:szCs w:val="22"/>
        </w:rPr>
        <w:t xml:space="preserve">- </w:t>
      </w:r>
      <w:r w:rsidR="000160E9" w:rsidRPr="000160E9">
        <w:rPr>
          <w:b/>
          <w:sz w:val="22"/>
          <w:szCs w:val="22"/>
        </w:rPr>
        <w:t xml:space="preserve">SCHEDA COMUNICAZIONE ALLE </w:t>
      </w:r>
      <w:proofErr w:type="gramStart"/>
      <w:r w:rsidR="000160E9" w:rsidRPr="000160E9">
        <w:rPr>
          <w:b/>
          <w:sz w:val="22"/>
          <w:szCs w:val="22"/>
        </w:rPr>
        <w:t>FAMIGLIE)</w:t>
      </w:r>
      <w:r w:rsidR="008A01AA" w:rsidRPr="000160E9">
        <w:rPr>
          <w:b/>
        </w:rPr>
        <w:t>sono</w:t>
      </w:r>
      <w:proofErr w:type="gramEnd"/>
      <w:r w:rsidR="008A01AA" w:rsidRPr="000160E9">
        <w:rPr>
          <w:b/>
        </w:rPr>
        <w:t xml:space="preserve"> disponibili </w:t>
      </w:r>
    </w:p>
    <w:p w:rsidR="000160E9" w:rsidRPr="000160E9" w:rsidRDefault="000160E9" w:rsidP="000160E9">
      <w:pPr>
        <w:numPr>
          <w:ilvl w:val="0"/>
          <w:numId w:val="40"/>
        </w:numPr>
        <w:ind w:left="1560" w:hanging="284"/>
        <w:jc w:val="both"/>
        <w:rPr>
          <w:b/>
        </w:rPr>
      </w:pPr>
      <w:proofErr w:type="gramStart"/>
      <w:r w:rsidRPr="000160E9">
        <w:rPr>
          <w:b/>
        </w:rPr>
        <w:t>in</w:t>
      </w:r>
      <w:proofErr w:type="gramEnd"/>
      <w:r w:rsidRPr="000160E9">
        <w:rPr>
          <w:b/>
        </w:rPr>
        <w:t xml:space="preserve"> formato digitale  sul sito di questa Istituzione Scolastica  www.istituto novelli.it sia sulla Homepage del sito che nella sezione “Docenti” alla voce “Comunicazioni”</w:t>
      </w:r>
    </w:p>
    <w:p w:rsidR="000160E9" w:rsidRDefault="000160E9" w:rsidP="000160E9">
      <w:pPr>
        <w:numPr>
          <w:ilvl w:val="0"/>
          <w:numId w:val="40"/>
        </w:numPr>
        <w:ind w:left="1560" w:hanging="284"/>
        <w:jc w:val="both"/>
        <w:rPr>
          <w:b/>
        </w:rPr>
      </w:pPr>
      <w:proofErr w:type="gramStart"/>
      <w:r w:rsidRPr="000160E9">
        <w:rPr>
          <w:b/>
        </w:rPr>
        <w:t>in</w:t>
      </w:r>
      <w:proofErr w:type="gramEnd"/>
      <w:r w:rsidRPr="000160E9">
        <w:rPr>
          <w:b/>
        </w:rPr>
        <w:t xml:space="preserve"> formato cartaceo presso la Sala “Cinzia Visone  rivolgendosi ai collaboratori scolastici Sigg. </w:t>
      </w:r>
      <w:proofErr w:type="spellStart"/>
      <w:r w:rsidRPr="000160E9">
        <w:rPr>
          <w:b/>
        </w:rPr>
        <w:t>Simmaco</w:t>
      </w:r>
      <w:proofErr w:type="spellEnd"/>
      <w:r w:rsidRPr="000160E9">
        <w:rPr>
          <w:b/>
        </w:rPr>
        <w:t xml:space="preserve"> Golino e Alfonso </w:t>
      </w:r>
      <w:proofErr w:type="spellStart"/>
      <w:r w:rsidRPr="000160E9">
        <w:rPr>
          <w:b/>
        </w:rPr>
        <w:t>Fabozzi</w:t>
      </w:r>
      <w:proofErr w:type="spellEnd"/>
    </w:p>
    <w:p w:rsidR="00E45FFA" w:rsidRPr="000160E9" w:rsidRDefault="00E45FFA" w:rsidP="00A47F23">
      <w:pPr>
        <w:jc w:val="both"/>
      </w:pPr>
    </w:p>
    <w:p w:rsidR="00AF3C45" w:rsidRPr="000160E9" w:rsidRDefault="00AF3C45" w:rsidP="00AF3C45">
      <w:pPr>
        <w:numPr>
          <w:ilvl w:val="0"/>
          <w:numId w:val="37"/>
        </w:numPr>
        <w:ind w:left="709" w:hanging="283"/>
        <w:jc w:val="both"/>
        <w:rPr>
          <w:b/>
          <w:u w:val="single"/>
        </w:rPr>
      </w:pPr>
      <w:r w:rsidRPr="000160E9">
        <w:rPr>
          <w:b/>
          <w:u w:val="single"/>
        </w:rPr>
        <w:t xml:space="preserve">Il format </w:t>
      </w:r>
      <w:r w:rsidRPr="000160E9">
        <w:rPr>
          <w:rFonts w:eastAsiaTheme="minorHAnsi"/>
          <w:b/>
          <w:u w:val="single"/>
        </w:rPr>
        <w:t>per la relazione</w:t>
      </w:r>
      <w:r w:rsidRPr="000160E9">
        <w:rPr>
          <w:b/>
          <w:u w:val="single"/>
        </w:rPr>
        <w:t xml:space="preserve"> di </w:t>
      </w:r>
      <w:r w:rsidRPr="000160E9">
        <w:rPr>
          <w:rFonts w:eastAsiaTheme="minorHAnsi"/>
          <w:b/>
          <w:u w:val="single"/>
        </w:rPr>
        <w:t>verifica finale del PEI/PDP</w:t>
      </w:r>
      <w:r w:rsidRPr="000160E9">
        <w:rPr>
          <w:rFonts w:eastAsiaTheme="minorHAnsi"/>
          <w:b/>
        </w:rPr>
        <w:t xml:space="preserve"> </w:t>
      </w:r>
      <w:r w:rsidRPr="000160E9">
        <w:rPr>
          <w:b/>
        </w:rPr>
        <w:t xml:space="preserve">è disponibile in formato </w:t>
      </w:r>
      <w:proofErr w:type="gramStart"/>
      <w:r w:rsidRPr="000160E9">
        <w:rPr>
          <w:b/>
        </w:rPr>
        <w:t>digitale  sul</w:t>
      </w:r>
      <w:proofErr w:type="gramEnd"/>
      <w:r w:rsidRPr="000160E9">
        <w:rPr>
          <w:b/>
        </w:rPr>
        <w:t xml:space="preserve"> sito  www.istitutonovelli.it nella sezione “Docenti” alla voce “Area Inclusione” Modulistica BES</w:t>
      </w:r>
    </w:p>
    <w:p w:rsidR="00AF3C45" w:rsidRPr="000160E9" w:rsidRDefault="00AF3C45" w:rsidP="00AF3C45">
      <w:pPr>
        <w:jc w:val="both"/>
        <w:rPr>
          <w:b/>
        </w:rPr>
      </w:pPr>
    </w:p>
    <w:p w:rsidR="008A01AA" w:rsidRPr="000160E9" w:rsidRDefault="000160E9" w:rsidP="00AF3C45">
      <w:pPr>
        <w:numPr>
          <w:ilvl w:val="0"/>
          <w:numId w:val="37"/>
        </w:numPr>
        <w:ind w:left="709" w:hanging="283"/>
        <w:jc w:val="both"/>
        <w:rPr>
          <w:b/>
        </w:rPr>
      </w:pPr>
      <w:r w:rsidRPr="000160E9">
        <w:rPr>
          <w:b/>
          <w:u w:val="single"/>
        </w:rPr>
        <w:t>I</w:t>
      </w:r>
      <w:r w:rsidR="00AF3C45" w:rsidRPr="000160E9">
        <w:rPr>
          <w:b/>
          <w:u w:val="single"/>
        </w:rPr>
        <w:t xml:space="preserve"> format per</w:t>
      </w:r>
      <w:r w:rsidRPr="000160E9">
        <w:rPr>
          <w:b/>
          <w:u w:val="single"/>
        </w:rPr>
        <w:t xml:space="preserve"> la valutazione</w:t>
      </w:r>
      <w:r w:rsidR="00AF3C45" w:rsidRPr="000160E9">
        <w:rPr>
          <w:b/>
          <w:u w:val="single"/>
        </w:rPr>
        <w:t xml:space="preserve"> delle competenze</w:t>
      </w:r>
      <w:r w:rsidR="00AF3C45" w:rsidRPr="000160E9">
        <w:rPr>
          <w:b/>
        </w:rPr>
        <w:t xml:space="preserve"> </w:t>
      </w:r>
      <w:r w:rsidR="00AF3C45" w:rsidRPr="000160E9">
        <w:rPr>
          <w:b/>
          <w:u w:val="single"/>
        </w:rPr>
        <w:t xml:space="preserve">acquisite dagli allievi delle classi terze e </w:t>
      </w:r>
      <w:proofErr w:type="gramStart"/>
      <w:r w:rsidR="00AF3C45" w:rsidRPr="000160E9">
        <w:rPr>
          <w:b/>
          <w:u w:val="single"/>
        </w:rPr>
        <w:t>quarte  nei</w:t>
      </w:r>
      <w:proofErr w:type="gramEnd"/>
      <w:r w:rsidR="00AF3C45" w:rsidRPr="000160E9">
        <w:rPr>
          <w:b/>
          <w:u w:val="single"/>
        </w:rPr>
        <w:t xml:space="preserve">  percorsi formativi Alternanza Scuola Lavoro</w:t>
      </w:r>
      <w:r w:rsidR="00AF3C45" w:rsidRPr="000160E9">
        <w:rPr>
          <w:b/>
        </w:rPr>
        <w:t xml:space="preserve"> </w:t>
      </w:r>
      <w:proofErr w:type="spellStart"/>
      <w:r w:rsidR="00AF3C45" w:rsidRPr="000160E9">
        <w:rPr>
          <w:b/>
        </w:rPr>
        <w:t>a.s.</w:t>
      </w:r>
      <w:proofErr w:type="spellEnd"/>
      <w:r w:rsidR="00AF3C45" w:rsidRPr="000160E9">
        <w:rPr>
          <w:b/>
        </w:rPr>
        <w:t xml:space="preserve"> 2016/2017 vanno ritirati in format</w:t>
      </w:r>
      <w:r w:rsidRPr="000160E9">
        <w:rPr>
          <w:b/>
        </w:rPr>
        <w:t>o cartaceo in vicepresidenza</w:t>
      </w:r>
    </w:p>
    <w:p w:rsidR="000160E9" w:rsidRPr="000160E9" w:rsidRDefault="000160E9" w:rsidP="000160E9">
      <w:pPr>
        <w:pStyle w:val="Paragrafoelenco"/>
        <w:rPr>
          <w:b/>
        </w:rPr>
      </w:pPr>
    </w:p>
    <w:p w:rsidR="000160E9" w:rsidRPr="000160E9" w:rsidRDefault="000160E9" w:rsidP="000160E9">
      <w:pPr>
        <w:numPr>
          <w:ilvl w:val="0"/>
          <w:numId w:val="37"/>
        </w:numPr>
        <w:autoSpaceDE w:val="0"/>
        <w:autoSpaceDN w:val="0"/>
        <w:adjustRightInd w:val="0"/>
        <w:ind w:left="709" w:hanging="283"/>
        <w:jc w:val="both"/>
        <w:rPr>
          <w:rFonts w:eastAsia="Calibri"/>
          <w:b/>
          <w:sz w:val="22"/>
          <w:szCs w:val="22"/>
        </w:rPr>
      </w:pPr>
      <w:r w:rsidRPr="000160E9">
        <w:rPr>
          <w:b/>
          <w:u w:val="single"/>
        </w:rPr>
        <w:t xml:space="preserve">Le </w:t>
      </w:r>
      <w:proofErr w:type="gramStart"/>
      <w:r w:rsidRPr="000160E9">
        <w:rPr>
          <w:b/>
          <w:u w:val="single"/>
        </w:rPr>
        <w:t>Schede  relative</w:t>
      </w:r>
      <w:proofErr w:type="gramEnd"/>
      <w:r w:rsidRPr="000160E9">
        <w:rPr>
          <w:b/>
          <w:u w:val="single"/>
        </w:rPr>
        <w:t xml:space="preserve"> alla certificazione delle competenze</w:t>
      </w:r>
      <w:r w:rsidRPr="000160E9">
        <w:rPr>
          <w:rFonts w:eastAsiaTheme="minorHAnsi"/>
        </w:rPr>
        <w:t xml:space="preserve"> </w:t>
      </w:r>
      <w:r w:rsidRPr="000160E9">
        <w:rPr>
          <w:rFonts w:eastAsia="Calibri"/>
        </w:rPr>
        <w:t xml:space="preserve">di cui al D.M. n. 9 del 27/10/2010, </w:t>
      </w:r>
      <w:r w:rsidRPr="000160E9">
        <w:rPr>
          <w:b/>
          <w:u w:val="single"/>
        </w:rPr>
        <w:t>acquisite dagli allievi al termine del percorso scolastico del primo biennio  2015/2017</w:t>
      </w:r>
      <w:r w:rsidRPr="000160E9">
        <w:t xml:space="preserve"> , </w:t>
      </w:r>
      <w:r w:rsidRPr="000160E9">
        <w:rPr>
          <w:b/>
        </w:rPr>
        <w:t xml:space="preserve">vanno  ritirare in formato cartaceo presso la Sala “Cinzia Visone  rivolgendosi ai collaboratori scolastici Sigg. </w:t>
      </w:r>
      <w:proofErr w:type="spellStart"/>
      <w:r w:rsidRPr="000160E9">
        <w:rPr>
          <w:b/>
        </w:rPr>
        <w:t>Simmaco</w:t>
      </w:r>
      <w:proofErr w:type="spellEnd"/>
      <w:r w:rsidRPr="000160E9">
        <w:rPr>
          <w:b/>
        </w:rPr>
        <w:t xml:space="preserve"> Golino e Alfonso </w:t>
      </w:r>
      <w:proofErr w:type="spellStart"/>
      <w:r w:rsidRPr="000160E9">
        <w:rPr>
          <w:b/>
        </w:rPr>
        <w:t>Fabozzi</w:t>
      </w:r>
      <w:proofErr w:type="spellEnd"/>
      <w:r w:rsidRPr="000160E9">
        <w:rPr>
          <w:b/>
        </w:rPr>
        <w:t>.</w:t>
      </w:r>
    </w:p>
    <w:p w:rsidR="00AF3C45" w:rsidRPr="000160E9" w:rsidRDefault="00AF3C45" w:rsidP="00AF3C45">
      <w:pPr>
        <w:autoSpaceDE w:val="0"/>
        <w:autoSpaceDN w:val="0"/>
        <w:adjustRightInd w:val="0"/>
        <w:rPr>
          <w:b/>
        </w:rPr>
      </w:pPr>
    </w:p>
    <w:p w:rsidR="00A47731" w:rsidRPr="000160E9" w:rsidRDefault="00AF3C45" w:rsidP="00D152AE">
      <w:pPr>
        <w:numPr>
          <w:ilvl w:val="0"/>
          <w:numId w:val="37"/>
        </w:numPr>
        <w:ind w:left="709"/>
        <w:jc w:val="both"/>
      </w:pPr>
      <w:r w:rsidRPr="000160E9">
        <w:rPr>
          <w:b/>
          <w:u w:val="single"/>
        </w:rPr>
        <w:t xml:space="preserve">Il format per </w:t>
      </w:r>
      <w:r w:rsidR="000160E9" w:rsidRPr="000160E9">
        <w:rPr>
          <w:b/>
          <w:u w:val="single"/>
        </w:rPr>
        <w:t>l’attestato delle c</w:t>
      </w:r>
      <w:r w:rsidRPr="000160E9">
        <w:rPr>
          <w:b/>
          <w:u w:val="single"/>
        </w:rPr>
        <w:t xml:space="preserve">ompetenze </w:t>
      </w:r>
      <w:r w:rsidR="000160E9" w:rsidRPr="000160E9">
        <w:rPr>
          <w:b/>
          <w:u w:val="single"/>
        </w:rPr>
        <w:t>acquisite da</w:t>
      </w:r>
      <w:r w:rsidRPr="000160E9">
        <w:rPr>
          <w:rFonts w:eastAsiaTheme="minorHAnsi"/>
          <w:b/>
          <w:u w:val="single"/>
        </w:rPr>
        <w:t>gli allievi diversamente abili</w:t>
      </w:r>
      <w:r w:rsidRPr="000160E9">
        <w:rPr>
          <w:rFonts w:eastAsiaTheme="minorHAnsi"/>
          <w:b/>
        </w:rPr>
        <w:t xml:space="preserve"> iscritti e frequentanti </w:t>
      </w:r>
      <w:r w:rsidRPr="000160E9">
        <w:rPr>
          <w:rFonts w:eastAsiaTheme="minorHAnsi"/>
          <w:b/>
          <w:u w:val="single"/>
        </w:rPr>
        <w:t>le classi seconde</w:t>
      </w:r>
      <w:r w:rsidRPr="000160E9">
        <w:rPr>
          <w:rFonts w:eastAsiaTheme="minorHAnsi"/>
          <w:b/>
        </w:rPr>
        <w:t xml:space="preserve"> </w:t>
      </w:r>
      <w:proofErr w:type="spellStart"/>
      <w:r w:rsidRPr="000160E9">
        <w:rPr>
          <w:rFonts w:eastAsiaTheme="minorHAnsi"/>
          <w:b/>
        </w:rPr>
        <w:t>a.s.</w:t>
      </w:r>
      <w:proofErr w:type="spellEnd"/>
      <w:r w:rsidRPr="000160E9">
        <w:rPr>
          <w:rFonts w:eastAsiaTheme="minorHAnsi"/>
          <w:b/>
        </w:rPr>
        <w:t xml:space="preserve"> 2016/2017 </w:t>
      </w:r>
      <w:r w:rsidRPr="000160E9">
        <w:rPr>
          <w:rFonts w:eastAsiaTheme="minorHAnsi"/>
          <w:b/>
          <w:u w:val="single"/>
        </w:rPr>
        <w:t>che hanno seguito una programmazione differenziata,</w:t>
      </w:r>
      <w:r w:rsidRPr="000160E9">
        <w:rPr>
          <w:b/>
          <w:u w:val="single"/>
        </w:rPr>
        <w:t xml:space="preserve"> </w:t>
      </w:r>
      <w:r w:rsidRPr="000160E9">
        <w:rPr>
          <w:b/>
        </w:rPr>
        <w:t xml:space="preserve">è disponibile in formato </w:t>
      </w:r>
      <w:proofErr w:type="gramStart"/>
      <w:r w:rsidRPr="000160E9">
        <w:rPr>
          <w:b/>
        </w:rPr>
        <w:t>digitale  sul</w:t>
      </w:r>
      <w:proofErr w:type="gramEnd"/>
      <w:r w:rsidRPr="000160E9">
        <w:rPr>
          <w:b/>
        </w:rPr>
        <w:t xml:space="preserve"> sito  www.istitutonovelli.it nella sezione “Docenti” alla voce “Area Inclusione” Modulistica</w:t>
      </w:r>
      <w:r w:rsidRPr="000160E9">
        <w:t xml:space="preserve"> </w:t>
      </w:r>
      <w:r w:rsidRPr="000160E9">
        <w:rPr>
          <w:b/>
        </w:rPr>
        <w:t>BES.</w:t>
      </w:r>
    </w:p>
    <w:p w:rsidR="00E45FFA" w:rsidRPr="000160E9" w:rsidRDefault="00E45FFA" w:rsidP="00E45FFA">
      <w:pPr>
        <w:pStyle w:val="Paragrafoelenco"/>
      </w:pPr>
    </w:p>
    <w:p w:rsidR="00E45FFA" w:rsidRDefault="00E45FFA" w:rsidP="00E45FFA">
      <w:pPr>
        <w:jc w:val="both"/>
      </w:pPr>
    </w:p>
    <w:p w:rsidR="00AF3C45" w:rsidRPr="00AF3C45" w:rsidRDefault="00AF3C45" w:rsidP="00AF3C45">
      <w:pPr>
        <w:ind w:left="709"/>
        <w:jc w:val="both"/>
        <w:rPr>
          <w:sz w:val="12"/>
          <w:szCs w:val="12"/>
        </w:rPr>
      </w:pPr>
    </w:p>
    <w:p w:rsidR="00AF3C45" w:rsidRDefault="00D152AE" w:rsidP="00AF3C45">
      <w:pPr>
        <w:jc w:val="right"/>
        <w:rPr>
          <w:iCs/>
          <w:lang w:eastAsia="en-US" w:bidi="en-US"/>
        </w:rPr>
      </w:pPr>
      <w:r>
        <w:rPr>
          <w:iCs/>
          <w:lang w:eastAsia="en-US" w:bidi="en-US"/>
        </w:rPr>
        <w:t xml:space="preserve">Marcianise, </w:t>
      </w:r>
      <w:r w:rsidR="000160E9">
        <w:rPr>
          <w:iCs/>
          <w:lang w:eastAsia="en-US" w:bidi="en-US"/>
        </w:rPr>
        <w:t>06</w:t>
      </w:r>
      <w:r w:rsidR="00AF3C45">
        <w:rPr>
          <w:iCs/>
          <w:lang w:eastAsia="en-US" w:bidi="en-US"/>
        </w:rPr>
        <w:t xml:space="preserve"> giugno</w:t>
      </w:r>
      <w:r w:rsidR="002A793A">
        <w:rPr>
          <w:iCs/>
          <w:lang w:eastAsia="en-US" w:bidi="en-US"/>
        </w:rPr>
        <w:t xml:space="preserve"> 2017</w:t>
      </w:r>
      <w:r w:rsidR="00AF3C45" w:rsidRPr="00AF3C45">
        <w:rPr>
          <w:iCs/>
          <w:lang w:eastAsia="en-US" w:bidi="en-US"/>
        </w:rPr>
        <w:t xml:space="preserve"> </w:t>
      </w:r>
      <w:r w:rsidR="00AF3C45">
        <w:rPr>
          <w:iCs/>
          <w:lang w:eastAsia="en-US" w:bidi="en-US"/>
        </w:rPr>
        <w:t xml:space="preserve">                                                             IL DIRIGENTE SCOLASTICO</w:t>
      </w:r>
    </w:p>
    <w:p w:rsidR="00D152AE" w:rsidRDefault="00AF3C45" w:rsidP="00D152AE">
      <w:pPr>
        <w:rPr>
          <w:iCs/>
          <w:lang w:eastAsia="en-US" w:bidi="en-US"/>
        </w:rPr>
      </w:pPr>
      <w:r>
        <w:rPr>
          <w:iCs/>
          <w:lang w:eastAsia="en-US" w:bidi="en-US"/>
        </w:rPr>
        <w:t xml:space="preserve">                                                                                                                           Prof.ssa Emma Marchitto</w:t>
      </w:r>
    </w:p>
    <w:p w:rsidR="00D152AE" w:rsidRDefault="00D152AE" w:rsidP="00D152AE">
      <w:pPr>
        <w:rPr>
          <w:iCs/>
          <w:lang w:eastAsia="en-US" w:bidi="en-US"/>
        </w:rPr>
      </w:pPr>
    </w:p>
    <w:p w:rsidR="00D152AE" w:rsidRDefault="00D152AE" w:rsidP="002A2822">
      <w:pPr>
        <w:rPr>
          <w:iCs/>
          <w:lang w:eastAsia="en-US" w:bidi="en-US"/>
        </w:rPr>
      </w:pPr>
    </w:p>
    <w:sectPr w:rsidR="00D152AE" w:rsidSect="00F67A35">
      <w:pgSz w:w="11906" w:h="16838"/>
      <w:pgMar w:top="851" w:right="849"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EBGCHL+TimesNewRoman,BoldItalic">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F35"/>
    <w:multiLevelType w:val="hybridMultilevel"/>
    <w:tmpl w:val="1864FF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6D0BC8"/>
    <w:multiLevelType w:val="hybridMultilevel"/>
    <w:tmpl w:val="488A6034"/>
    <w:lvl w:ilvl="0" w:tplc="0410000F">
      <w:start w:val="1"/>
      <w:numFmt w:val="decimal"/>
      <w:lvlText w:val="%1."/>
      <w:lvlJc w:val="left"/>
      <w:pPr>
        <w:ind w:left="1380" w:hanging="360"/>
      </w:pPr>
    </w:lvl>
    <w:lvl w:ilvl="1" w:tplc="04100019" w:tentative="1">
      <w:start w:val="1"/>
      <w:numFmt w:val="lowerLetter"/>
      <w:lvlText w:val="%2."/>
      <w:lvlJc w:val="left"/>
      <w:pPr>
        <w:ind w:left="2100" w:hanging="360"/>
      </w:pPr>
    </w:lvl>
    <w:lvl w:ilvl="2" w:tplc="0410001B" w:tentative="1">
      <w:start w:val="1"/>
      <w:numFmt w:val="lowerRoman"/>
      <w:lvlText w:val="%3."/>
      <w:lvlJc w:val="right"/>
      <w:pPr>
        <w:ind w:left="2820" w:hanging="180"/>
      </w:pPr>
    </w:lvl>
    <w:lvl w:ilvl="3" w:tplc="0410000F" w:tentative="1">
      <w:start w:val="1"/>
      <w:numFmt w:val="decimal"/>
      <w:lvlText w:val="%4."/>
      <w:lvlJc w:val="left"/>
      <w:pPr>
        <w:ind w:left="3540" w:hanging="360"/>
      </w:pPr>
    </w:lvl>
    <w:lvl w:ilvl="4" w:tplc="04100019" w:tentative="1">
      <w:start w:val="1"/>
      <w:numFmt w:val="lowerLetter"/>
      <w:lvlText w:val="%5."/>
      <w:lvlJc w:val="left"/>
      <w:pPr>
        <w:ind w:left="4260" w:hanging="360"/>
      </w:pPr>
    </w:lvl>
    <w:lvl w:ilvl="5" w:tplc="0410001B" w:tentative="1">
      <w:start w:val="1"/>
      <w:numFmt w:val="lowerRoman"/>
      <w:lvlText w:val="%6."/>
      <w:lvlJc w:val="right"/>
      <w:pPr>
        <w:ind w:left="4980" w:hanging="180"/>
      </w:pPr>
    </w:lvl>
    <w:lvl w:ilvl="6" w:tplc="0410000F" w:tentative="1">
      <w:start w:val="1"/>
      <w:numFmt w:val="decimal"/>
      <w:lvlText w:val="%7."/>
      <w:lvlJc w:val="left"/>
      <w:pPr>
        <w:ind w:left="5700" w:hanging="360"/>
      </w:pPr>
    </w:lvl>
    <w:lvl w:ilvl="7" w:tplc="04100019" w:tentative="1">
      <w:start w:val="1"/>
      <w:numFmt w:val="lowerLetter"/>
      <w:lvlText w:val="%8."/>
      <w:lvlJc w:val="left"/>
      <w:pPr>
        <w:ind w:left="6420" w:hanging="360"/>
      </w:pPr>
    </w:lvl>
    <w:lvl w:ilvl="8" w:tplc="0410001B" w:tentative="1">
      <w:start w:val="1"/>
      <w:numFmt w:val="lowerRoman"/>
      <w:lvlText w:val="%9."/>
      <w:lvlJc w:val="right"/>
      <w:pPr>
        <w:ind w:left="7140" w:hanging="180"/>
      </w:pPr>
    </w:lvl>
  </w:abstractNum>
  <w:abstractNum w:abstractNumId="2" w15:restartNumberingAfterBreak="0">
    <w:nsid w:val="037C6578"/>
    <w:multiLevelType w:val="hybridMultilevel"/>
    <w:tmpl w:val="EE1C6D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5479B3"/>
    <w:multiLevelType w:val="hybridMultilevel"/>
    <w:tmpl w:val="346C80DA"/>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7EC2949"/>
    <w:multiLevelType w:val="hybridMultilevel"/>
    <w:tmpl w:val="1064452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8E023AB"/>
    <w:multiLevelType w:val="hybridMultilevel"/>
    <w:tmpl w:val="8CF872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C357E6F"/>
    <w:multiLevelType w:val="hybridMultilevel"/>
    <w:tmpl w:val="75DABA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9D6AD2"/>
    <w:multiLevelType w:val="hybridMultilevel"/>
    <w:tmpl w:val="255A54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C061CE"/>
    <w:multiLevelType w:val="hybridMultilevel"/>
    <w:tmpl w:val="9D00A5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2655CED"/>
    <w:multiLevelType w:val="hybridMultilevel"/>
    <w:tmpl w:val="7F9264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AE0BAE"/>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4F36B4"/>
    <w:multiLevelType w:val="hybridMultilevel"/>
    <w:tmpl w:val="004251B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18F7620E"/>
    <w:multiLevelType w:val="hybridMultilevel"/>
    <w:tmpl w:val="D936974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1AF67C8A"/>
    <w:multiLevelType w:val="hybridMultilevel"/>
    <w:tmpl w:val="35F8D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CDB4534"/>
    <w:multiLevelType w:val="hybridMultilevel"/>
    <w:tmpl w:val="2E3AB696"/>
    <w:lvl w:ilvl="0" w:tplc="04100011">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1EBD7EBC"/>
    <w:multiLevelType w:val="hybridMultilevel"/>
    <w:tmpl w:val="8996E9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0935B8"/>
    <w:multiLevelType w:val="hybridMultilevel"/>
    <w:tmpl w:val="13C26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6484165"/>
    <w:multiLevelType w:val="hybridMultilevel"/>
    <w:tmpl w:val="0CAA25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8074AA6"/>
    <w:multiLevelType w:val="hybridMultilevel"/>
    <w:tmpl w:val="7B26CB4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9A678DA"/>
    <w:multiLevelType w:val="hybridMultilevel"/>
    <w:tmpl w:val="43100AE6"/>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CBA2058"/>
    <w:multiLevelType w:val="hybridMultilevel"/>
    <w:tmpl w:val="7A488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940BAE"/>
    <w:multiLevelType w:val="hybridMultilevel"/>
    <w:tmpl w:val="466279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52041B"/>
    <w:multiLevelType w:val="hybridMultilevel"/>
    <w:tmpl w:val="E49830BC"/>
    <w:lvl w:ilvl="0" w:tplc="66009A8E">
      <w:numFmt w:val="bullet"/>
      <w:lvlText w:val="-"/>
      <w:lvlJc w:val="left"/>
      <w:pPr>
        <w:ind w:left="1353" w:hanging="360"/>
      </w:pPr>
      <w:rPr>
        <w:rFonts w:ascii="Times New Roman" w:eastAsia="Times New Roman" w:hAnsi="Times New Roman"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23" w15:restartNumberingAfterBreak="0">
    <w:nsid w:val="3FC944F5"/>
    <w:multiLevelType w:val="hybridMultilevel"/>
    <w:tmpl w:val="552005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3222EB7"/>
    <w:multiLevelType w:val="hybridMultilevel"/>
    <w:tmpl w:val="AFEA2C4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4C0320F"/>
    <w:multiLevelType w:val="hybridMultilevel"/>
    <w:tmpl w:val="6C242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5B97AAB"/>
    <w:multiLevelType w:val="hybridMultilevel"/>
    <w:tmpl w:val="ADE80C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613145C"/>
    <w:multiLevelType w:val="hybridMultilevel"/>
    <w:tmpl w:val="87426056"/>
    <w:lvl w:ilvl="0" w:tplc="106AFB48">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8231A3F"/>
    <w:multiLevelType w:val="hybridMultilevel"/>
    <w:tmpl w:val="2CB80458"/>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AE04567"/>
    <w:multiLevelType w:val="hybridMultilevel"/>
    <w:tmpl w:val="9BE8876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F314AD8"/>
    <w:multiLevelType w:val="hybridMultilevel"/>
    <w:tmpl w:val="7194AB38"/>
    <w:lvl w:ilvl="0" w:tplc="6BF4E4F0">
      <w:start w:val="16"/>
      <w:numFmt w:val="decimal"/>
      <w:lvlText w:val="%1"/>
      <w:lvlJc w:val="left"/>
      <w:pPr>
        <w:ind w:left="1140" w:hanging="360"/>
      </w:pPr>
      <w:rPr>
        <w:rFonts w:hint="default"/>
      </w:r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31" w15:restartNumberingAfterBreak="0">
    <w:nsid w:val="53A64203"/>
    <w:multiLevelType w:val="hybridMultilevel"/>
    <w:tmpl w:val="1CF09B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4C2539"/>
    <w:multiLevelType w:val="hybridMultilevel"/>
    <w:tmpl w:val="55FE7B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D792EDB"/>
    <w:multiLevelType w:val="hybridMultilevel"/>
    <w:tmpl w:val="928206A6"/>
    <w:lvl w:ilvl="0" w:tplc="90F6CE8E">
      <w:start w:val="1"/>
      <w:numFmt w:val="upperLetter"/>
      <w:lvlText w:val="%1."/>
      <w:lvlJc w:val="left"/>
      <w:pPr>
        <w:ind w:left="1107" w:hanging="54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4" w15:restartNumberingAfterBreak="0">
    <w:nsid w:val="5E5A7CCA"/>
    <w:multiLevelType w:val="hybridMultilevel"/>
    <w:tmpl w:val="365251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7934DC5"/>
    <w:multiLevelType w:val="hybridMultilevel"/>
    <w:tmpl w:val="6F0219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AF927AD"/>
    <w:multiLevelType w:val="hybridMultilevel"/>
    <w:tmpl w:val="36BAE1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50E6E37"/>
    <w:multiLevelType w:val="hybridMultilevel"/>
    <w:tmpl w:val="2C9A6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C9F25CF"/>
    <w:multiLevelType w:val="hybridMultilevel"/>
    <w:tmpl w:val="32EE5832"/>
    <w:lvl w:ilvl="0" w:tplc="0410000B">
      <w:start w:val="1"/>
      <w:numFmt w:val="bullet"/>
      <w:lvlText w:val=""/>
      <w:lvlJc w:val="left"/>
      <w:pPr>
        <w:ind w:left="1380" w:hanging="360"/>
      </w:pPr>
      <w:rPr>
        <w:rFonts w:ascii="Wingdings" w:hAnsi="Wingdings"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39" w15:restartNumberingAfterBreak="0">
    <w:nsid w:val="7F040858"/>
    <w:multiLevelType w:val="hybridMultilevel"/>
    <w:tmpl w:val="71CAC46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26"/>
  </w:num>
  <w:num w:numId="4">
    <w:abstractNumId w:val="8"/>
  </w:num>
  <w:num w:numId="5">
    <w:abstractNumId w:val="12"/>
  </w:num>
  <w:num w:numId="6">
    <w:abstractNumId w:val="18"/>
  </w:num>
  <w:num w:numId="7">
    <w:abstractNumId w:val="5"/>
  </w:num>
  <w:num w:numId="8">
    <w:abstractNumId w:val="14"/>
  </w:num>
  <w:num w:numId="9">
    <w:abstractNumId w:val="11"/>
  </w:num>
  <w:num w:numId="10">
    <w:abstractNumId w:val="30"/>
  </w:num>
  <w:num w:numId="11">
    <w:abstractNumId w:val="19"/>
  </w:num>
  <w:num w:numId="12">
    <w:abstractNumId w:val="28"/>
  </w:num>
  <w:num w:numId="13">
    <w:abstractNumId w:val="21"/>
  </w:num>
  <w:num w:numId="14">
    <w:abstractNumId w:val="29"/>
  </w:num>
  <w:num w:numId="15">
    <w:abstractNumId w:val="25"/>
  </w:num>
  <w:num w:numId="16">
    <w:abstractNumId w:val="7"/>
  </w:num>
  <w:num w:numId="17">
    <w:abstractNumId w:val="17"/>
  </w:num>
  <w:num w:numId="18">
    <w:abstractNumId w:val="39"/>
  </w:num>
  <w:num w:numId="19">
    <w:abstractNumId w:val="31"/>
  </w:num>
  <w:num w:numId="20">
    <w:abstractNumId w:val="0"/>
  </w:num>
  <w:num w:numId="21">
    <w:abstractNumId w:val="20"/>
  </w:num>
  <w:num w:numId="22">
    <w:abstractNumId w:val="9"/>
  </w:num>
  <w:num w:numId="23">
    <w:abstractNumId w:val="15"/>
  </w:num>
  <w:num w:numId="24">
    <w:abstractNumId w:val="13"/>
  </w:num>
  <w:num w:numId="25">
    <w:abstractNumId w:val="27"/>
  </w:num>
  <w:num w:numId="26">
    <w:abstractNumId w:val="35"/>
  </w:num>
  <w:num w:numId="27">
    <w:abstractNumId w:val="6"/>
  </w:num>
  <w:num w:numId="28">
    <w:abstractNumId w:val="16"/>
  </w:num>
  <w:num w:numId="29">
    <w:abstractNumId w:val="3"/>
  </w:num>
  <w:num w:numId="30">
    <w:abstractNumId w:val="22"/>
  </w:num>
  <w:num w:numId="31">
    <w:abstractNumId w:val="2"/>
  </w:num>
  <w:num w:numId="32">
    <w:abstractNumId w:val="36"/>
  </w:num>
  <w:num w:numId="33">
    <w:abstractNumId w:val="4"/>
  </w:num>
  <w:num w:numId="34">
    <w:abstractNumId w:val="24"/>
  </w:num>
  <w:num w:numId="35">
    <w:abstractNumId w:val="33"/>
  </w:num>
  <w:num w:numId="36">
    <w:abstractNumId w:val="1"/>
  </w:num>
  <w:num w:numId="37">
    <w:abstractNumId w:val="38"/>
  </w:num>
  <w:num w:numId="38">
    <w:abstractNumId w:val="23"/>
  </w:num>
  <w:num w:numId="39">
    <w:abstractNumId w:val="37"/>
  </w:num>
  <w:num w:numId="40">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41C"/>
    <w:rsid w:val="00003FB8"/>
    <w:rsid w:val="00004EC2"/>
    <w:rsid w:val="00007601"/>
    <w:rsid w:val="000108A9"/>
    <w:rsid w:val="000120D9"/>
    <w:rsid w:val="000160E9"/>
    <w:rsid w:val="000233EB"/>
    <w:rsid w:val="000234F9"/>
    <w:rsid w:val="00024730"/>
    <w:rsid w:val="00025FA5"/>
    <w:rsid w:val="000327C9"/>
    <w:rsid w:val="000373EC"/>
    <w:rsid w:val="00037AB9"/>
    <w:rsid w:val="000410A2"/>
    <w:rsid w:val="000429E3"/>
    <w:rsid w:val="00044E23"/>
    <w:rsid w:val="00045CBB"/>
    <w:rsid w:val="00047356"/>
    <w:rsid w:val="000567F0"/>
    <w:rsid w:val="00056D15"/>
    <w:rsid w:val="000619B6"/>
    <w:rsid w:val="00070AB2"/>
    <w:rsid w:val="00085C00"/>
    <w:rsid w:val="00093E41"/>
    <w:rsid w:val="000A0E7E"/>
    <w:rsid w:val="000A61BF"/>
    <w:rsid w:val="000A7F7B"/>
    <w:rsid w:val="000B1613"/>
    <w:rsid w:val="000B3109"/>
    <w:rsid w:val="000B5DE5"/>
    <w:rsid w:val="000B71BB"/>
    <w:rsid w:val="000C23B8"/>
    <w:rsid w:val="000E0D7A"/>
    <w:rsid w:val="000E0E6F"/>
    <w:rsid w:val="000F478F"/>
    <w:rsid w:val="001012C8"/>
    <w:rsid w:val="0010349B"/>
    <w:rsid w:val="0010368F"/>
    <w:rsid w:val="001044F5"/>
    <w:rsid w:val="00112C31"/>
    <w:rsid w:val="001255A8"/>
    <w:rsid w:val="0013360D"/>
    <w:rsid w:val="00142062"/>
    <w:rsid w:val="00147CB9"/>
    <w:rsid w:val="001548BD"/>
    <w:rsid w:val="00163B7C"/>
    <w:rsid w:val="00170324"/>
    <w:rsid w:val="00172B05"/>
    <w:rsid w:val="00173472"/>
    <w:rsid w:val="00174AAB"/>
    <w:rsid w:val="00176522"/>
    <w:rsid w:val="00181F50"/>
    <w:rsid w:val="00185096"/>
    <w:rsid w:val="0018534F"/>
    <w:rsid w:val="0019053F"/>
    <w:rsid w:val="00195E23"/>
    <w:rsid w:val="001B1A33"/>
    <w:rsid w:val="001B2DD7"/>
    <w:rsid w:val="001B5148"/>
    <w:rsid w:val="001B519E"/>
    <w:rsid w:val="001C60DC"/>
    <w:rsid w:val="001D10DC"/>
    <w:rsid w:val="001D123D"/>
    <w:rsid w:val="001D5E04"/>
    <w:rsid w:val="001D65AE"/>
    <w:rsid w:val="001E3050"/>
    <w:rsid w:val="001E36E3"/>
    <w:rsid w:val="001F2E14"/>
    <w:rsid w:val="001F47AD"/>
    <w:rsid w:val="00200C2C"/>
    <w:rsid w:val="00206EF8"/>
    <w:rsid w:val="00214F68"/>
    <w:rsid w:val="0022658A"/>
    <w:rsid w:val="00227CDD"/>
    <w:rsid w:val="00234E0B"/>
    <w:rsid w:val="002362D7"/>
    <w:rsid w:val="00236D6B"/>
    <w:rsid w:val="00241E99"/>
    <w:rsid w:val="00250862"/>
    <w:rsid w:val="00250E99"/>
    <w:rsid w:val="00252EF6"/>
    <w:rsid w:val="00257C4F"/>
    <w:rsid w:val="00261AB4"/>
    <w:rsid w:val="00261CCE"/>
    <w:rsid w:val="00262944"/>
    <w:rsid w:val="00270C98"/>
    <w:rsid w:val="00271F13"/>
    <w:rsid w:val="00286C77"/>
    <w:rsid w:val="002A1BED"/>
    <w:rsid w:val="002A2822"/>
    <w:rsid w:val="002A793A"/>
    <w:rsid w:val="002C5378"/>
    <w:rsid w:val="002E0FC0"/>
    <w:rsid w:val="002E66AF"/>
    <w:rsid w:val="002E7667"/>
    <w:rsid w:val="002F2D8C"/>
    <w:rsid w:val="002F47C1"/>
    <w:rsid w:val="002F6CF8"/>
    <w:rsid w:val="003130A8"/>
    <w:rsid w:val="00315FB4"/>
    <w:rsid w:val="00330CF9"/>
    <w:rsid w:val="00331C9E"/>
    <w:rsid w:val="00334A01"/>
    <w:rsid w:val="00342BB9"/>
    <w:rsid w:val="0034674B"/>
    <w:rsid w:val="00353567"/>
    <w:rsid w:val="003626F5"/>
    <w:rsid w:val="0036345D"/>
    <w:rsid w:val="003634DE"/>
    <w:rsid w:val="00365A66"/>
    <w:rsid w:val="00373330"/>
    <w:rsid w:val="0037369F"/>
    <w:rsid w:val="00385484"/>
    <w:rsid w:val="00394230"/>
    <w:rsid w:val="00394C34"/>
    <w:rsid w:val="00395881"/>
    <w:rsid w:val="003962CD"/>
    <w:rsid w:val="0039724E"/>
    <w:rsid w:val="00397D51"/>
    <w:rsid w:val="003A4E3F"/>
    <w:rsid w:val="003B55A2"/>
    <w:rsid w:val="003C2AE9"/>
    <w:rsid w:val="003D07AF"/>
    <w:rsid w:val="003D5E2B"/>
    <w:rsid w:val="003E00CA"/>
    <w:rsid w:val="003E4B1C"/>
    <w:rsid w:val="003F1195"/>
    <w:rsid w:val="003F13D3"/>
    <w:rsid w:val="003F37CD"/>
    <w:rsid w:val="004177F7"/>
    <w:rsid w:val="0043182A"/>
    <w:rsid w:val="004327C0"/>
    <w:rsid w:val="004336C4"/>
    <w:rsid w:val="0043676F"/>
    <w:rsid w:val="00437629"/>
    <w:rsid w:val="004458EC"/>
    <w:rsid w:val="00463801"/>
    <w:rsid w:val="00466E42"/>
    <w:rsid w:val="00472858"/>
    <w:rsid w:val="00474501"/>
    <w:rsid w:val="00474C01"/>
    <w:rsid w:val="00476510"/>
    <w:rsid w:val="00480F7B"/>
    <w:rsid w:val="00490F41"/>
    <w:rsid w:val="004914AE"/>
    <w:rsid w:val="00492A1F"/>
    <w:rsid w:val="00494A1B"/>
    <w:rsid w:val="00496904"/>
    <w:rsid w:val="004A7195"/>
    <w:rsid w:val="004A7C4B"/>
    <w:rsid w:val="004B56BC"/>
    <w:rsid w:val="004C181B"/>
    <w:rsid w:val="004D693C"/>
    <w:rsid w:val="004D6F34"/>
    <w:rsid w:val="004E1A8B"/>
    <w:rsid w:val="004E2179"/>
    <w:rsid w:val="004E3254"/>
    <w:rsid w:val="004E3678"/>
    <w:rsid w:val="004F06D1"/>
    <w:rsid w:val="004F4189"/>
    <w:rsid w:val="004F710D"/>
    <w:rsid w:val="0050105D"/>
    <w:rsid w:val="005036AF"/>
    <w:rsid w:val="00514141"/>
    <w:rsid w:val="005200AE"/>
    <w:rsid w:val="00522CDE"/>
    <w:rsid w:val="0052540B"/>
    <w:rsid w:val="00526D6F"/>
    <w:rsid w:val="00527BF8"/>
    <w:rsid w:val="0053291C"/>
    <w:rsid w:val="00543083"/>
    <w:rsid w:val="005459B5"/>
    <w:rsid w:val="005566E7"/>
    <w:rsid w:val="005647DD"/>
    <w:rsid w:val="00565C9E"/>
    <w:rsid w:val="00570A3D"/>
    <w:rsid w:val="00577B79"/>
    <w:rsid w:val="00584426"/>
    <w:rsid w:val="00591C30"/>
    <w:rsid w:val="005940D4"/>
    <w:rsid w:val="0059540E"/>
    <w:rsid w:val="0059542C"/>
    <w:rsid w:val="005A1B33"/>
    <w:rsid w:val="005A6B27"/>
    <w:rsid w:val="005C2E72"/>
    <w:rsid w:val="005C4232"/>
    <w:rsid w:val="005C4AEB"/>
    <w:rsid w:val="005D15E6"/>
    <w:rsid w:val="005D50D3"/>
    <w:rsid w:val="005D6DA8"/>
    <w:rsid w:val="005E1696"/>
    <w:rsid w:val="005E7CD4"/>
    <w:rsid w:val="005F4479"/>
    <w:rsid w:val="005F7728"/>
    <w:rsid w:val="00606BAA"/>
    <w:rsid w:val="0061605E"/>
    <w:rsid w:val="00624661"/>
    <w:rsid w:val="00627AF9"/>
    <w:rsid w:val="006675BF"/>
    <w:rsid w:val="00682DE7"/>
    <w:rsid w:val="00683420"/>
    <w:rsid w:val="006844EA"/>
    <w:rsid w:val="00684AFB"/>
    <w:rsid w:val="006909B7"/>
    <w:rsid w:val="006A05D0"/>
    <w:rsid w:val="006B0B3A"/>
    <w:rsid w:val="006C36C7"/>
    <w:rsid w:val="006C3C15"/>
    <w:rsid w:val="006D25C0"/>
    <w:rsid w:val="006D7312"/>
    <w:rsid w:val="006E0493"/>
    <w:rsid w:val="006E3BE4"/>
    <w:rsid w:val="006E5CB9"/>
    <w:rsid w:val="006F1FCD"/>
    <w:rsid w:val="006F6535"/>
    <w:rsid w:val="00705B4D"/>
    <w:rsid w:val="00706D78"/>
    <w:rsid w:val="00714CE2"/>
    <w:rsid w:val="00721E68"/>
    <w:rsid w:val="00727C6C"/>
    <w:rsid w:val="00731CB5"/>
    <w:rsid w:val="007324EE"/>
    <w:rsid w:val="00745B0F"/>
    <w:rsid w:val="00746EC7"/>
    <w:rsid w:val="0075171E"/>
    <w:rsid w:val="0075473E"/>
    <w:rsid w:val="0076165C"/>
    <w:rsid w:val="0076270B"/>
    <w:rsid w:val="00766C1C"/>
    <w:rsid w:val="00772462"/>
    <w:rsid w:val="0077304C"/>
    <w:rsid w:val="00773B79"/>
    <w:rsid w:val="00780C75"/>
    <w:rsid w:val="00783346"/>
    <w:rsid w:val="00784C03"/>
    <w:rsid w:val="00786AE8"/>
    <w:rsid w:val="007A4B97"/>
    <w:rsid w:val="007B2BA1"/>
    <w:rsid w:val="007B4830"/>
    <w:rsid w:val="007F0686"/>
    <w:rsid w:val="007F0EC7"/>
    <w:rsid w:val="00801269"/>
    <w:rsid w:val="00802753"/>
    <w:rsid w:val="008062D5"/>
    <w:rsid w:val="0081326C"/>
    <w:rsid w:val="00816F00"/>
    <w:rsid w:val="008170A5"/>
    <w:rsid w:val="008271EB"/>
    <w:rsid w:val="00827C8A"/>
    <w:rsid w:val="0083162D"/>
    <w:rsid w:val="00836506"/>
    <w:rsid w:val="00843A16"/>
    <w:rsid w:val="00850DB9"/>
    <w:rsid w:val="00870C6B"/>
    <w:rsid w:val="00881F34"/>
    <w:rsid w:val="008A01AA"/>
    <w:rsid w:val="008A33D2"/>
    <w:rsid w:val="008A3E25"/>
    <w:rsid w:val="008A428A"/>
    <w:rsid w:val="008A4805"/>
    <w:rsid w:val="008B3699"/>
    <w:rsid w:val="008C4959"/>
    <w:rsid w:val="008E7C6A"/>
    <w:rsid w:val="008F0587"/>
    <w:rsid w:val="008F1CD1"/>
    <w:rsid w:val="008F51C5"/>
    <w:rsid w:val="008F5D70"/>
    <w:rsid w:val="00901A6E"/>
    <w:rsid w:val="00903E26"/>
    <w:rsid w:val="00906A70"/>
    <w:rsid w:val="009140EE"/>
    <w:rsid w:val="00924025"/>
    <w:rsid w:val="00953725"/>
    <w:rsid w:val="00954F7C"/>
    <w:rsid w:val="0095714F"/>
    <w:rsid w:val="00966FFD"/>
    <w:rsid w:val="00970BF9"/>
    <w:rsid w:val="00972C21"/>
    <w:rsid w:val="009802AB"/>
    <w:rsid w:val="00983FCC"/>
    <w:rsid w:val="00984A8F"/>
    <w:rsid w:val="0099027B"/>
    <w:rsid w:val="00992492"/>
    <w:rsid w:val="009955E5"/>
    <w:rsid w:val="009A5F51"/>
    <w:rsid w:val="009B4532"/>
    <w:rsid w:val="009C22C9"/>
    <w:rsid w:val="009C2FEF"/>
    <w:rsid w:val="009D0B3C"/>
    <w:rsid w:val="009D0C34"/>
    <w:rsid w:val="009E27BB"/>
    <w:rsid w:val="009E4623"/>
    <w:rsid w:val="009F09FB"/>
    <w:rsid w:val="009F745A"/>
    <w:rsid w:val="00A176FB"/>
    <w:rsid w:val="00A2023B"/>
    <w:rsid w:val="00A22CD4"/>
    <w:rsid w:val="00A269E5"/>
    <w:rsid w:val="00A2735B"/>
    <w:rsid w:val="00A27DA0"/>
    <w:rsid w:val="00A31CFC"/>
    <w:rsid w:val="00A4276C"/>
    <w:rsid w:val="00A47731"/>
    <w:rsid w:val="00A47F23"/>
    <w:rsid w:val="00A53483"/>
    <w:rsid w:val="00A56156"/>
    <w:rsid w:val="00A60C94"/>
    <w:rsid w:val="00A72A04"/>
    <w:rsid w:val="00A7312A"/>
    <w:rsid w:val="00A81058"/>
    <w:rsid w:val="00A82069"/>
    <w:rsid w:val="00A83349"/>
    <w:rsid w:val="00A93E22"/>
    <w:rsid w:val="00AA1F9B"/>
    <w:rsid w:val="00AA547E"/>
    <w:rsid w:val="00AA62A3"/>
    <w:rsid w:val="00AA6304"/>
    <w:rsid w:val="00AB708D"/>
    <w:rsid w:val="00AC16CC"/>
    <w:rsid w:val="00AC597B"/>
    <w:rsid w:val="00AC7422"/>
    <w:rsid w:val="00AC7F12"/>
    <w:rsid w:val="00AD452F"/>
    <w:rsid w:val="00AD6AC7"/>
    <w:rsid w:val="00AE6C5B"/>
    <w:rsid w:val="00AE6D3D"/>
    <w:rsid w:val="00AE7698"/>
    <w:rsid w:val="00AE7E62"/>
    <w:rsid w:val="00AF35E2"/>
    <w:rsid w:val="00AF3C45"/>
    <w:rsid w:val="00B0197F"/>
    <w:rsid w:val="00B07D7F"/>
    <w:rsid w:val="00B16E86"/>
    <w:rsid w:val="00B2090A"/>
    <w:rsid w:val="00B340B6"/>
    <w:rsid w:val="00B4049A"/>
    <w:rsid w:val="00B44B32"/>
    <w:rsid w:val="00B44FC7"/>
    <w:rsid w:val="00B4511E"/>
    <w:rsid w:val="00B476BD"/>
    <w:rsid w:val="00B56AEA"/>
    <w:rsid w:val="00B76738"/>
    <w:rsid w:val="00B87358"/>
    <w:rsid w:val="00B946FF"/>
    <w:rsid w:val="00B95F24"/>
    <w:rsid w:val="00BB4649"/>
    <w:rsid w:val="00BC1A6A"/>
    <w:rsid w:val="00BC22D5"/>
    <w:rsid w:val="00BC40DD"/>
    <w:rsid w:val="00BC5FB4"/>
    <w:rsid w:val="00BC6895"/>
    <w:rsid w:val="00BD1EBC"/>
    <w:rsid w:val="00BD6828"/>
    <w:rsid w:val="00BD7AB2"/>
    <w:rsid w:val="00BE4F93"/>
    <w:rsid w:val="00C07931"/>
    <w:rsid w:val="00C14A29"/>
    <w:rsid w:val="00C1615B"/>
    <w:rsid w:val="00C1722A"/>
    <w:rsid w:val="00C311CF"/>
    <w:rsid w:val="00C33263"/>
    <w:rsid w:val="00C45CF7"/>
    <w:rsid w:val="00C52162"/>
    <w:rsid w:val="00C52FE2"/>
    <w:rsid w:val="00C60F07"/>
    <w:rsid w:val="00C625D7"/>
    <w:rsid w:val="00C676BA"/>
    <w:rsid w:val="00C739ED"/>
    <w:rsid w:val="00C768F0"/>
    <w:rsid w:val="00C81FA9"/>
    <w:rsid w:val="00CC0349"/>
    <w:rsid w:val="00CC5949"/>
    <w:rsid w:val="00CD6C7E"/>
    <w:rsid w:val="00CE0D2B"/>
    <w:rsid w:val="00CE4863"/>
    <w:rsid w:val="00CE6F70"/>
    <w:rsid w:val="00CE7468"/>
    <w:rsid w:val="00D048F8"/>
    <w:rsid w:val="00D06AE9"/>
    <w:rsid w:val="00D152AE"/>
    <w:rsid w:val="00D2184B"/>
    <w:rsid w:val="00D23147"/>
    <w:rsid w:val="00D3274D"/>
    <w:rsid w:val="00D330BC"/>
    <w:rsid w:val="00D36480"/>
    <w:rsid w:val="00D37ED0"/>
    <w:rsid w:val="00D42AA0"/>
    <w:rsid w:val="00D51248"/>
    <w:rsid w:val="00D516F5"/>
    <w:rsid w:val="00D64A31"/>
    <w:rsid w:val="00D64C80"/>
    <w:rsid w:val="00D717C4"/>
    <w:rsid w:val="00D80A2E"/>
    <w:rsid w:val="00D814BC"/>
    <w:rsid w:val="00D96A76"/>
    <w:rsid w:val="00D97C35"/>
    <w:rsid w:val="00D97F83"/>
    <w:rsid w:val="00DB6001"/>
    <w:rsid w:val="00DC131F"/>
    <w:rsid w:val="00DC7526"/>
    <w:rsid w:val="00DD38F7"/>
    <w:rsid w:val="00DE048B"/>
    <w:rsid w:val="00DE060A"/>
    <w:rsid w:val="00DE577F"/>
    <w:rsid w:val="00DF05FB"/>
    <w:rsid w:val="00DF751B"/>
    <w:rsid w:val="00DF7B17"/>
    <w:rsid w:val="00E254CC"/>
    <w:rsid w:val="00E31AA3"/>
    <w:rsid w:val="00E34E46"/>
    <w:rsid w:val="00E41B05"/>
    <w:rsid w:val="00E45FFA"/>
    <w:rsid w:val="00E50010"/>
    <w:rsid w:val="00E51628"/>
    <w:rsid w:val="00E65106"/>
    <w:rsid w:val="00E656A5"/>
    <w:rsid w:val="00E67C86"/>
    <w:rsid w:val="00E717ED"/>
    <w:rsid w:val="00E7183B"/>
    <w:rsid w:val="00E74F81"/>
    <w:rsid w:val="00E81C89"/>
    <w:rsid w:val="00E820F8"/>
    <w:rsid w:val="00E934B1"/>
    <w:rsid w:val="00EA1AFC"/>
    <w:rsid w:val="00EA4EA1"/>
    <w:rsid w:val="00EB0BF4"/>
    <w:rsid w:val="00EC2603"/>
    <w:rsid w:val="00EC4544"/>
    <w:rsid w:val="00ED008C"/>
    <w:rsid w:val="00ED43D0"/>
    <w:rsid w:val="00EE4616"/>
    <w:rsid w:val="00F06849"/>
    <w:rsid w:val="00F14A00"/>
    <w:rsid w:val="00F160EA"/>
    <w:rsid w:val="00F16609"/>
    <w:rsid w:val="00F172E2"/>
    <w:rsid w:val="00F17EED"/>
    <w:rsid w:val="00F46D10"/>
    <w:rsid w:val="00F50BF9"/>
    <w:rsid w:val="00F52C23"/>
    <w:rsid w:val="00F621EF"/>
    <w:rsid w:val="00F62632"/>
    <w:rsid w:val="00F62783"/>
    <w:rsid w:val="00F6634B"/>
    <w:rsid w:val="00F67A35"/>
    <w:rsid w:val="00F74B65"/>
    <w:rsid w:val="00F759DA"/>
    <w:rsid w:val="00F75BE8"/>
    <w:rsid w:val="00F77F0F"/>
    <w:rsid w:val="00F9441C"/>
    <w:rsid w:val="00F94554"/>
    <w:rsid w:val="00FA0B91"/>
    <w:rsid w:val="00FA0CDF"/>
    <w:rsid w:val="00FA1130"/>
    <w:rsid w:val="00FB4DC3"/>
    <w:rsid w:val="00FB7FA0"/>
    <w:rsid w:val="00FC0BA4"/>
    <w:rsid w:val="00FC4CA2"/>
    <w:rsid w:val="00FC5EA7"/>
    <w:rsid w:val="00FC5F44"/>
    <w:rsid w:val="00FC6AA6"/>
    <w:rsid w:val="00FD0B31"/>
    <w:rsid w:val="00FD123A"/>
    <w:rsid w:val="00FE63AD"/>
    <w:rsid w:val="00FE7CDC"/>
    <w:rsid w:val="00FF10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B987BA57-42E3-4D45-9DFA-7FB16F11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72E2"/>
    <w:rPr>
      <w:sz w:val="24"/>
      <w:szCs w:val="24"/>
    </w:rPr>
  </w:style>
  <w:style w:type="paragraph" w:styleId="Titolo1">
    <w:name w:val="heading 1"/>
    <w:basedOn w:val="Normale"/>
    <w:next w:val="Normale"/>
    <w:qFormat/>
    <w:rsid w:val="00AA547E"/>
    <w:pPr>
      <w:keepNext/>
      <w:outlineLvl w:val="0"/>
    </w:pPr>
    <w:rPr>
      <w:rFonts w:ascii="Arial" w:hAnsi="Arial" w:cs="Arial"/>
      <w:b/>
      <w:bCs/>
      <w:sz w:val="22"/>
      <w:szCs w:val="22"/>
    </w:rPr>
  </w:style>
  <w:style w:type="paragraph" w:styleId="Titolo2">
    <w:name w:val="heading 2"/>
    <w:basedOn w:val="Normale"/>
    <w:next w:val="Normale"/>
    <w:link w:val="Titolo2Carattere"/>
    <w:qFormat/>
    <w:rsid w:val="00AA547E"/>
    <w:pPr>
      <w:keepNext/>
      <w:outlineLvl w:val="1"/>
    </w:pPr>
    <w:rPr>
      <w:b/>
      <w:bCs/>
    </w:rPr>
  </w:style>
  <w:style w:type="paragraph" w:styleId="Titolo3">
    <w:name w:val="heading 3"/>
    <w:basedOn w:val="Normale"/>
    <w:next w:val="Normale"/>
    <w:link w:val="Titolo3Carattere"/>
    <w:uiPriority w:val="9"/>
    <w:semiHidden/>
    <w:unhideWhenUsed/>
    <w:qFormat/>
    <w:rsid w:val="00FD0B31"/>
    <w:pPr>
      <w:keepNext/>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AA547E"/>
    <w:pPr>
      <w:keepNext/>
      <w:ind w:right="566"/>
      <w:outlineLvl w:val="3"/>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A547E"/>
    <w:rPr>
      <w:color w:val="0000FF"/>
      <w:u w:val="single"/>
    </w:rPr>
  </w:style>
  <w:style w:type="paragraph" w:styleId="NormaleWeb">
    <w:name w:val="Normal (Web)"/>
    <w:basedOn w:val="Normale"/>
    <w:uiPriority w:val="99"/>
    <w:rsid w:val="00AA547E"/>
    <w:pPr>
      <w:spacing w:after="360"/>
    </w:pPr>
  </w:style>
  <w:style w:type="character" w:styleId="Enfasicorsivo">
    <w:name w:val="Emphasis"/>
    <w:qFormat/>
    <w:rsid w:val="00AA547E"/>
    <w:rPr>
      <w:i/>
      <w:iCs/>
    </w:rPr>
  </w:style>
  <w:style w:type="paragraph" w:styleId="Titolo">
    <w:name w:val="Title"/>
    <w:basedOn w:val="Normale"/>
    <w:qFormat/>
    <w:rsid w:val="00AA547E"/>
    <w:pPr>
      <w:widowControl w:val="0"/>
      <w:spacing w:line="480" w:lineRule="auto"/>
      <w:jc w:val="center"/>
    </w:pPr>
    <w:rPr>
      <w:szCs w:val="20"/>
    </w:rPr>
  </w:style>
  <w:style w:type="character" w:styleId="Enfasigrassetto">
    <w:name w:val="Strong"/>
    <w:uiPriority w:val="22"/>
    <w:qFormat/>
    <w:rsid w:val="00AA547E"/>
    <w:rPr>
      <w:b/>
      <w:bCs/>
    </w:rPr>
  </w:style>
  <w:style w:type="character" w:customStyle="1" w:styleId="Titolo2Carattere">
    <w:name w:val="Titolo 2 Carattere"/>
    <w:link w:val="Titolo2"/>
    <w:rsid w:val="0019053F"/>
    <w:rPr>
      <w:b/>
      <w:bCs/>
      <w:sz w:val="24"/>
      <w:szCs w:val="24"/>
    </w:rPr>
  </w:style>
  <w:style w:type="character" w:customStyle="1" w:styleId="Titolo4Carattere">
    <w:name w:val="Titolo 4 Carattere"/>
    <w:link w:val="Titolo4"/>
    <w:rsid w:val="0019053F"/>
    <w:rPr>
      <w:sz w:val="24"/>
    </w:rPr>
  </w:style>
  <w:style w:type="table" w:styleId="Grigliatabella">
    <w:name w:val="Table Grid"/>
    <w:basedOn w:val="Tabellanormale"/>
    <w:rsid w:val="00E50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F14A00"/>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link w:val="Intestazione"/>
    <w:uiPriority w:val="99"/>
    <w:rsid w:val="00F14A00"/>
    <w:rPr>
      <w:rFonts w:ascii="Calibri" w:eastAsia="Calibri" w:hAnsi="Calibri" w:cs="Calibri"/>
      <w:sz w:val="22"/>
      <w:szCs w:val="22"/>
      <w:lang w:eastAsia="en-US"/>
    </w:rPr>
  </w:style>
  <w:style w:type="character" w:customStyle="1" w:styleId="titolo24">
    <w:name w:val="titolo24"/>
    <w:rsid w:val="003B55A2"/>
    <w:rPr>
      <w:b/>
      <w:bCs/>
      <w:sz w:val="18"/>
      <w:szCs w:val="18"/>
    </w:rPr>
  </w:style>
  <w:style w:type="paragraph" w:styleId="Paragrafoelenco">
    <w:name w:val="List Paragraph"/>
    <w:basedOn w:val="Normale"/>
    <w:uiPriority w:val="34"/>
    <w:qFormat/>
    <w:rsid w:val="00F621EF"/>
    <w:pPr>
      <w:ind w:left="708"/>
    </w:pPr>
  </w:style>
  <w:style w:type="character" w:customStyle="1" w:styleId="Titolo3Carattere">
    <w:name w:val="Titolo 3 Carattere"/>
    <w:link w:val="Titolo3"/>
    <w:uiPriority w:val="9"/>
    <w:semiHidden/>
    <w:rsid w:val="00FD0B31"/>
    <w:rPr>
      <w:rFonts w:ascii="Cambria" w:eastAsia="Times New Roman" w:hAnsi="Cambria" w:cs="Times New Roman"/>
      <w:b/>
      <w:bCs/>
      <w:sz w:val="26"/>
      <w:szCs w:val="26"/>
    </w:rPr>
  </w:style>
  <w:style w:type="paragraph" w:customStyle="1" w:styleId="Default">
    <w:name w:val="Default"/>
    <w:rsid w:val="006D7312"/>
    <w:pPr>
      <w:autoSpaceDE w:val="0"/>
      <w:autoSpaceDN w:val="0"/>
      <w:adjustRightInd w:val="0"/>
    </w:pPr>
    <w:rPr>
      <w:rFonts w:ascii="EBGCHL+TimesNewRoman,BoldItalic" w:hAnsi="EBGCHL+TimesNewRoman,BoldItalic" w:cs="EBGCHL+TimesNewRoman,BoldItalic"/>
      <w:color w:val="000000"/>
      <w:sz w:val="24"/>
      <w:szCs w:val="24"/>
    </w:rPr>
  </w:style>
  <w:style w:type="paragraph" w:styleId="Testofumetto">
    <w:name w:val="Balloon Text"/>
    <w:basedOn w:val="Normale"/>
    <w:link w:val="TestofumettoCarattere"/>
    <w:uiPriority w:val="99"/>
    <w:semiHidden/>
    <w:unhideWhenUsed/>
    <w:rsid w:val="003C2AE9"/>
    <w:rPr>
      <w:rFonts w:ascii="Segoe UI" w:hAnsi="Segoe UI"/>
      <w:sz w:val="18"/>
      <w:szCs w:val="18"/>
    </w:rPr>
  </w:style>
  <w:style w:type="character" w:customStyle="1" w:styleId="TestofumettoCarattere">
    <w:name w:val="Testo fumetto Carattere"/>
    <w:link w:val="Testofumetto"/>
    <w:uiPriority w:val="99"/>
    <w:semiHidden/>
    <w:rsid w:val="003C2AE9"/>
    <w:rPr>
      <w:rFonts w:ascii="Segoe UI" w:hAnsi="Segoe UI" w:cs="Segoe UI"/>
      <w:sz w:val="18"/>
      <w:szCs w:val="18"/>
    </w:rPr>
  </w:style>
  <w:style w:type="character" w:customStyle="1" w:styleId="apple-converted-space">
    <w:name w:val="apple-converted-space"/>
    <w:basedOn w:val="Carpredefinitoparagrafo"/>
    <w:rsid w:val="00A47731"/>
  </w:style>
  <w:style w:type="character" w:customStyle="1" w:styleId="ff2">
    <w:name w:val="ff2"/>
    <w:basedOn w:val="Carpredefinitoparagrafo"/>
    <w:rsid w:val="00F67A35"/>
  </w:style>
  <w:style w:type="paragraph" w:customStyle="1" w:styleId="StileGaramondGiustificato">
    <w:name w:val="Stile Garamond Giustificato"/>
    <w:basedOn w:val="Normale"/>
    <w:rsid w:val="00F67A35"/>
    <w:pPr>
      <w:suppressAutoHyphens/>
      <w:jc w:val="both"/>
    </w:pPr>
    <w:rPr>
      <w:rFonts w:ascii="Garamond" w:eastAsia="Calibri" w:hAnsi="Garamond" w:cs="Garamond"/>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20614">
      <w:bodyDiv w:val="1"/>
      <w:marLeft w:val="0"/>
      <w:marRight w:val="0"/>
      <w:marTop w:val="0"/>
      <w:marBottom w:val="0"/>
      <w:divBdr>
        <w:top w:val="none" w:sz="0" w:space="0" w:color="auto"/>
        <w:left w:val="none" w:sz="0" w:space="0" w:color="auto"/>
        <w:bottom w:val="none" w:sz="0" w:space="0" w:color="auto"/>
        <w:right w:val="none" w:sz="0" w:space="0" w:color="auto"/>
      </w:divBdr>
    </w:div>
    <w:div w:id="443237373">
      <w:bodyDiv w:val="1"/>
      <w:marLeft w:val="0"/>
      <w:marRight w:val="0"/>
      <w:marTop w:val="0"/>
      <w:marBottom w:val="0"/>
      <w:divBdr>
        <w:top w:val="none" w:sz="0" w:space="0" w:color="auto"/>
        <w:left w:val="none" w:sz="0" w:space="0" w:color="auto"/>
        <w:bottom w:val="none" w:sz="0" w:space="0" w:color="auto"/>
        <w:right w:val="none" w:sz="0" w:space="0" w:color="auto"/>
      </w:divBdr>
      <w:divsChild>
        <w:div w:id="1324775536">
          <w:marLeft w:val="0"/>
          <w:marRight w:val="0"/>
          <w:marTop w:val="0"/>
          <w:marBottom w:val="0"/>
          <w:divBdr>
            <w:top w:val="none" w:sz="0" w:space="0" w:color="auto"/>
            <w:left w:val="none" w:sz="0" w:space="0" w:color="auto"/>
            <w:bottom w:val="none" w:sz="0" w:space="0" w:color="auto"/>
            <w:right w:val="none" w:sz="0" w:space="0" w:color="auto"/>
          </w:divBdr>
          <w:divsChild>
            <w:div w:id="582908522">
              <w:marLeft w:val="630"/>
              <w:marRight w:val="0"/>
              <w:marTop w:val="0"/>
              <w:marBottom w:val="0"/>
              <w:divBdr>
                <w:top w:val="none" w:sz="0" w:space="0" w:color="auto"/>
                <w:left w:val="none" w:sz="0" w:space="0" w:color="auto"/>
                <w:bottom w:val="none" w:sz="0" w:space="0" w:color="auto"/>
                <w:right w:val="none" w:sz="0" w:space="0" w:color="auto"/>
              </w:divBdr>
              <w:divsChild>
                <w:div w:id="533924375">
                  <w:marLeft w:val="0"/>
                  <w:marRight w:val="0"/>
                  <w:marTop w:val="0"/>
                  <w:marBottom w:val="0"/>
                  <w:divBdr>
                    <w:top w:val="none" w:sz="0" w:space="0" w:color="auto"/>
                    <w:left w:val="none" w:sz="0" w:space="0" w:color="auto"/>
                    <w:bottom w:val="none" w:sz="0" w:space="0" w:color="auto"/>
                    <w:right w:val="none" w:sz="0" w:space="0" w:color="auto"/>
                  </w:divBdr>
                  <w:divsChild>
                    <w:div w:id="1836652346">
                      <w:marLeft w:val="0"/>
                      <w:marRight w:val="0"/>
                      <w:marTop w:val="300"/>
                      <w:marBottom w:val="0"/>
                      <w:divBdr>
                        <w:top w:val="none" w:sz="0" w:space="0" w:color="auto"/>
                        <w:left w:val="none" w:sz="0" w:space="0" w:color="auto"/>
                        <w:bottom w:val="none" w:sz="0" w:space="0" w:color="auto"/>
                        <w:right w:val="none" w:sz="0" w:space="0" w:color="auto"/>
                      </w:divBdr>
                      <w:divsChild>
                        <w:div w:id="241377585">
                          <w:marLeft w:val="0"/>
                          <w:marRight w:val="0"/>
                          <w:marTop w:val="0"/>
                          <w:marBottom w:val="0"/>
                          <w:divBdr>
                            <w:top w:val="none" w:sz="0" w:space="0" w:color="auto"/>
                            <w:left w:val="none" w:sz="0" w:space="0" w:color="auto"/>
                            <w:bottom w:val="none" w:sz="0" w:space="0" w:color="auto"/>
                            <w:right w:val="none" w:sz="0" w:space="0" w:color="auto"/>
                          </w:divBdr>
                          <w:divsChild>
                            <w:div w:id="1340428908">
                              <w:marLeft w:val="0"/>
                              <w:marRight w:val="0"/>
                              <w:marTop w:val="0"/>
                              <w:marBottom w:val="0"/>
                              <w:divBdr>
                                <w:top w:val="none" w:sz="0" w:space="0" w:color="auto"/>
                                <w:left w:val="none" w:sz="0" w:space="0" w:color="auto"/>
                                <w:bottom w:val="none" w:sz="0" w:space="0" w:color="auto"/>
                                <w:right w:val="none" w:sz="0" w:space="0" w:color="auto"/>
                              </w:divBdr>
                              <w:divsChild>
                                <w:div w:id="1642266769">
                                  <w:marLeft w:val="0"/>
                                  <w:marRight w:val="0"/>
                                  <w:marTop w:val="0"/>
                                  <w:marBottom w:val="0"/>
                                  <w:divBdr>
                                    <w:top w:val="none" w:sz="0" w:space="0" w:color="auto"/>
                                    <w:left w:val="none" w:sz="0" w:space="0" w:color="auto"/>
                                    <w:bottom w:val="none" w:sz="0" w:space="0" w:color="auto"/>
                                    <w:right w:val="none" w:sz="0" w:space="0" w:color="auto"/>
                                  </w:divBdr>
                                  <w:divsChild>
                                    <w:div w:id="1848901851">
                                      <w:marLeft w:val="0"/>
                                      <w:marRight w:val="0"/>
                                      <w:marTop w:val="0"/>
                                      <w:marBottom w:val="0"/>
                                      <w:divBdr>
                                        <w:top w:val="none" w:sz="0" w:space="0" w:color="auto"/>
                                        <w:left w:val="none" w:sz="0" w:space="0" w:color="auto"/>
                                        <w:bottom w:val="none" w:sz="0" w:space="0" w:color="auto"/>
                                        <w:right w:val="none" w:sz="0" w:space="0" w:color="auto"/>
                                      </w:divBdr>
                                      <w:divsChild>
                                        <w:div w:id="268313565">
                                          <w:marLeft w:val="0"/>
                                          <w:marRight w:val="0"/>
                                          <w:marTop w:val="0"/>
                                          <w:marBottom w:val="0"/>
                                          <w:divBdr>
                                            <w:top w:val="none" w:sz="0" w:space="0" w:color="auto"/>
                                            <w:left w:val="none" w:sz="0" w:space="0" w:color="auto"/>
                                            <w:bottom w:val="none" w:sz="0" w:space="0" w:color="auto"/>
                                            <w:right w:val="none" w:sz="0" w:space="0" w:color="auto"/>
                                          </w:divBdr>
                                          <w:divsChild>
                                            <w:div w:id="916718145">
                                              <w:marLeft w:val="0"/>
                                              <w:marRight w:val="0"/>
                                              <w:marTop w:val="0"/>
                                              <w:marBottom w:val="360"/>
                                              <w:divBdr>
                                                <w:top w:val="none" w:sz="0" w:space="0" w:color="auto"/>
                                                <w:left w:val="none" w:sz="0" w:space="0" w:color="auto"/>
                                                <w:bottom w:val="single" w:sz="6" w:space="18" w:color="DDDDDD"/>
                                                <w:right w:val="none" w:sz="0" w:space="0" w:color="auto"/>
                                              </w:divBdr>
                                              <w:divsChild>
                                                <w:div w:id="2931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604976">
      <w:bodyDiv w:val="1"/>
      <w:marLeft w:val="0"/>
      <w:marRight w:val="0"/>
      <w:marTop w:val="0"/>
      <w:marBottom w:val="0"/>
      <w:divBdr>
        <w:top w:val="none" w:sz="0" w:space="0" w:color="auto"/>
        <w:left w:val="none" w:sz="0" w:space="0" w:color="auto"/>
        <w:bottom w:val="none" w:sz="0" w:space="0" w:color="auto"/>
        <w:right w:val="none" w:sz="0" w:space="0" w:color="auto"/>
      </w:divBdr>
    </w:div>
    <w:div w:id="1309700749">
      <w:bodyDiv w:val="1"/>
      <w:marLeft w:val="0"/>
      <w:marRight w:val="0"/>
      <w:marTop w:val="0"/>
      <w:marBottom w:val="0"/>
      <w:divBdr>
        <w:top w:val="none" w:sz="0" w:space="0" w:color="auto"/>
        <w:left w:val="none" w:sz="0" w:space="0" w:color="auto"/>
        <w:bottom w:val="none" w:sz="0" w:space="0" w:color="auto"/>
        <w:right w:val="none" w:sz="0" w:space="0" w:color="auto"/>
      </w:divBdr>
    </w:div>
    <w:div w:id="1439371237">
      <w:bodyDiv w:val="1"/>
      <w:marLeft w:val="0"/>
      <w:marRight w:val="0"/>
      <w:marTop w:val="0"/>
      <w:marBottom w:val="0"/>
      <w:divBdr>
        <w:top w:val="none" w:sz="0" w:space="0" w:color="auto"/>
        <w:left w:val="none" w:sz="0" w:space="0" w:color="auto"/>
        <w:bottom w:val="none" w:sz="0" w:space="0" w:color="auto"/>
        <w:right w:val="none" w:sz="0" w:space="0" w:color="auto"/>
      </w:divBdr>
    </w:div>
    <w:div w:id="1780296869">
      <w:bodyDiv w:val="1"/>
      <w:marLeft w:val="0"/>
      <w:marRight w:val="0"/>
      <w:marTop w:val="0"/>
      <w:marBottom w:val="0"/>
      <w:divBdr>
        <w:top w:val="none" w:sz="0" w:space="0" w:color="auto"/>
        <w:left w:val="none" w:sz="0" w:space="0" w:color="auto"/>
        <w:bottom w:val="none" w:sz="0" w:space="0" w:color="auto"/>
        <w:right w:val="none" w:sz="0" w:space="0" w:color="auto"/>
      </w:divBdr>
    </w:div>
    <w:div w:id="1912884591">
      <w:bodyDiv w:val="1"/>
      <w:marLeft w:val="0"/>
      <w:marRight w:val="0"/>
      <w:marTop w:val="0"/>
      <w:marBottom w:val="0"/>
      <w:divBdr>
        <w:top w:val="none" w:sz="0" w:space="0" w:color="auto"/>
        <w:left w:val="none" w:sz="0" w:space="0" w:color="auto"/>
        <w:bottom w:val="none" w:sz="0" w:space="0" w:color="auto"/>
        <w:right w:val="none" w:sz="0" w:space="0" w:color="auto"/>
      </w:divBdr>
      <w:divsChild>
        <w:div w:id="1199395362">
          <w:marLeft w:val="0"/>
          <w:marRight w:val="0"/>
          <w:marTop w:val="0"/>
          <w:marBottom w:val="0"/>
          <w:divBdr>
            <w:top w:val="none" w:sz="0" w:space="0" w:color="auto"/>
            <w:left w:val="none" w:sz="0" w:space="0" w:color="auto"/>
            <w:bottom w:val="none" w:sz="0" w:space="0" w:color="auto"/>
            <w:right w:val="none" w:sz="0" w:space="0" w:color="auto"/>
          </w:divBdr>
          <w:divsChild>
            <w:div w:id="1694961447">
              <w:marLeft w:val="0"/>
              <w:marRight w:val="0"/>
              <w:marTop w:val="0"/>
              <w:marBottom w:val="0"/>
              <w:divBdr>
                <w:top w:val="none" w:sz="0" w:space="0" w:color="auto"/>
                <w:left w:val="none" w:sz="0" w:space="0" w:color="auto"/>
                <w:bottom w:val="none" w:sz="0" w:space="0" w:color="auto"/>
                <w:right w:val="none" w:sz="0" w:space="0" w:color="auto"/>
              </w:divBdr>
              <w:divsChild>
                <w:div w:id="1463039496">
                  <w:marLeft w:val="0"/>
                  <w:marRight w:val="0"/>
                  <w:marTop w:val="0"/>
                  <w:marBottom w:val="0"/>
                  <w:divBdr>
                    <w:top w:val="none" w:sz="0" w:space="0" w:color="auto"/>
                    <w:left w:val="none" w:sz="0" w:space="0" w:color="auto"/>
                    <w:bottom w:val="none" w:sz="0" w:space="0" w:color="auto"/>
                    <w:right w:val="none" w:sz="0" w:space="0" w:color="auto"/>
                  </w:divBdr>
                  <w:divsChild>
                    <w:div w:id="583876398">
                      <w:marLeft w:val="0"/>
                      <w:marRight w:val="0"/>
                      <w:marTop w:val="0"/>
                      <w:marBottom w:val="0"/>
                      <w:divBdr>
                        <w:top w:val="none" w:sz="0" w:space="0" w:color="auto"/>
                        <w:left w:val="none" w:sz="0" w:space="0" w:color="auto"/>
                        <w:bottom w:val="none" w:sz="0" w:space="0" w:color="auto"/>
                        <w:right w:val="none" w:sz="0" w:space="0" w:color="auto"/>
                      </w:divBdr>
                      <w:divsChild>
                        <w:div w:id="1403285463">
                          <w:marLeft w:val="0"/>
                          <w:marRight w:val="0"/>
                          <w:marTop w:val="0"/>
                          <w:marBottom w:val="0"/>
                          <w:divBdr>
                            <w:top w:val="none" w:sz="0" w:space="0" w:color="auto"/>
                            <w:left w:val="none" w:sz="0" w:space="0" w:color="auto"/>
                            <w:bottom w:val="none" w:sz="0" w:space="0" w:color="auto"/>
                            <w:right w:val="none" w:sz="0" w:space="0" w:color="auto"/>
                          </w:divBdr>
                          <w:divsChild>
                            <w:div w:id="2084988944">
                              <w:marLeft w:val="0"/>
                              <w:marRight w:val="0"/>
                              <w:marTop w:val="0"/>
                              <w:marBottom w:val="0"/>
                              <w:divBdr>
                                <w:top w:val="none" w:sz="0" w:space="0" w:color="auto"/>
                                <w:left w:val="none" w:sz="0" w:space="0" w:color="auto"/>
                                <w:bottom w:val="none" w:sz="0" w:space="0" w:color="auto"/>
                                <w:right w:val="none" w:sz="0" w:space="0" w:color="auto"/>
                              </w:divBdr>
                              <w:divsChild>
                                <w:div w:id="628247600">
                                  <w:marLeft w:val="0"/>
                                  <w:marRight w:val="0"/>
                                  <w:marTop w:val="0"/>
                                  <w:marBottom w:val="0"/>
                                  <w:divBdr>
                                    <w:top w:val="none" w:sz="0" w:space="0" w:color="auto"/>
                                    <w:left w:val="none" w:sz="0" w:space="0" w:color="auto"/>
                                    <w:bottom w:val="none" w:sz="0" w:space="0" w:color="auto"/>
                                    <w:right w:val="none" w:sz="0" w:space="0" w:color="auto"/>
                                  </w:divBdr>
                                  <w:divsChild>
                                    <w:div w:id="1432627307">
                                      <w:marLeft w:val="0"/>
                                      <w:marRight w:val="0"/>
                                      <w:marTop w:val="0"/>
                                      <w:marBottom w:val="0"/>
                                      <w:divBdr>
                                        <w:top w:val="none" w:sz="0" w:space="0" w:color="auto"/>
                                        <w:left w:val="none" w:sz="0" w:space="0" w:color="auto"/>
                                        <w:bottom w:val="none" w:sz="0" w:space="0" w:color="auto"/>
                                        <w:right w:val="none" w:sz="0" w:space="0" w:color="auto"/>
                                      </w:divBdr>
                                      <w:divsChild>
                                        <w:div w:id="769279046">
                                          <w:marLeft w:val="0"/>
                                          <w:marRight w:val="0"/>
                                          <w:marTop w:val="0"/>
                                          <w:marBottom w:val="0"/>
                                          <w:divBdr>
                                            <w:top w:val="none" w:sz="0" w:space="0" w:color="auto"/>
                                            <w:left w:val="none" w:sz="0" w:space="0" w:color="auto"/>
                                            <w:bottom w:val="none" w:sz="0" w:space="0" w:color="auto"/>
                                            <w:right w:val="none" w:sz="0" w:space="0" w:color="auto"/>
                                          </w:divBdr>
                                          <w:divsChild>
                                            <w:div w:id="1396587769">
                                              <w:marLeft w:val="0"/>
                                              <w:marRight w:val="0"/>
                                              <w:marTop w:val="0"/>
                                              <w:marBottom w:val="0"/>
                                              <w:divBdr>
                                                <w:top w:val="none" w:sz="0" w:space="0" w:color="auto"/>
                                                <w:left w:val="none" w:sz="0" w:space="0" w:color="auto"/>
                                                <w:bottom w:val="none" w:sz="0" w:space="0" w:color="auto"/>
                                                <w:right w:val="none" w:sz="0" w:space="0" w:color="auto"/>
                                              </w:divBdr>
                                              <w:divsChild>
                                                <w:div w:id="18748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809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is01100n@pec.istruzione.it" TargetMode="External"/><Relationship Id="rId3" Type="http://schemas.openxmlformats.org/officeDocument/2006/relationships/styles" Target="styles.xml"/><Relationship Id="rId7" Type="http://schemas.openxmlformats.org/officeDocument/2006/relationships/hyperlink" Target="mailto:ceis01100n@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885C9-F5E1-45CB-9BF4-BE5A23AD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4595</Words>
  <Characters>28192</Characters>
  <Application>Microsoft Office Word</Application>
  <DocSecurity>4</DocSecurity>
  <Lines>234</Lines>
  <Paragraphs>65</Paragraphs>
  <ScaleCrop>false</ScaleCrop>
  <HeadingPairs>
    <vt:vector size="2" baseType="variant">
      <vt:variant>
        <vt:lpstr>Titolo</vt:lpstr>
      </vt:variant>
      <vt:variant>
        <vt:i4>1</vt:i4>
      </vt:variant>
    </vt:vector>
  </HeadingPairs>
  <TitlesOfParts>
    <vt:vector size="1" baseType="lpstr">
      <vt:lpstr> </vt:lpstr>
    </vt:vector>
  </TitlesOfParts>
  <Company>Utente Privato</Company>
  <LinksUpToDate>false</LinksUpToDate>
  <CharactersWithSpaces>32722</CharactersWithSpaces>
  <SharedDoc>false</SharedDoc>
  <HLinks>
    <vt:vector size="12" baseType="variant">
      <vt:variant>
        <vt:i4>4849761</vt:i4>
      </vt:variant>
      <vt:variant>
        <vt:i4>3</vt:i4>
      </vt:variant>
      <vt:variant>
        <vt:i4>0</vt:i4>
      </vt:variant>
      <vt:variant>
        <vt:i4>5</vt:i4>
      </vt:variant>
      <vt:variant>
        <vt:lpwstr>mailto:ceis01100n@pec.istruzione.it</vt:lpwstr>
      </vt:variant>
      <vt:variant>
        <vt:lpwstr/>
      </vt:variant>
      <vt:variant>
        <vt:i4>65650</vt:i4>
      </vt:variant>
      <vt:variant>
        <vt:i4>0</vt:i4>
      </vt:variant>
      <vt:variant>
        <vt:i4>0</vt:i4>
      </vt:variant>
      <vt:variant>
        <vt:i4>5</vt:i4>
      </vt:variant>
      <vt:variant>
        <vt:lpwstr>mailto:ceis01100n@istruzione.it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Privato</dc:creator>
  <cp:keywords/>
  <cp:lastModifiedBy>Utente</cp:lastModifiedBy>
  <cp:revision>2</cp:revision>
  <cp:lastPrinted>2017-06-07T07:59:00Z</cp:lastPrinted>
  <dcterms:created xsi:type="dcterms:W3CDTF">2017-06-07T09:15:00Z</dcterms:created>
  <dcterms:modified xsi:type="dcterms:W3CDTF">2017-06-07T09:15:00Z</dcterms:modified>
</cp:coreProperties>
</file>