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C0" w:rsidRDefault="00BE0BC0" w:rsidP="00BE0BC0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C87378" w:rsidRDefault="00BE0BC0" w:rsidP="00C87378">
      <w:pPr>
        <w:pStyle w:val="Default"/>
        <w:jc w:val="center"/>
      </w:pPr>
      <w:r>
        <w:rPr>
          <w:rFonts w:ascii="Arial" w:eastAsia="Times New Roman" w:hAnsi="Arial" w:cs="Arial"/>
          <w:b/>
          <w:lang w:eastAsia="it-IT"/>
        </w:rPr>
        <w:t xml:space="preserve">SCHEDA </w:t>
      </w:r>
      <w:r w:rsidR="00C87378">
        <w:rPr>
          <w:rFonts w:ascii="Arial" w:eastAsia="Times New Roman" w:hAnsi="Arial" w:cs="Arial"/>
          <w:b/>
          <w:lang w:eastAsia="it-IT"/>
        </w:rPr>
        <w:t>RILEVAZIONE</w:t>
      </w:r>
      <w:r>
        <w:rPr>
          <w:rFonts w:ascii="Arial" w:eastAsia="Times New Roman" w:hAnsi="Arial" w:cs="Arial"/>
          <w:b/>
          <w:lang w:eastAsia="it-IT"/>
        </w:rPr>
        <w:t xml:space="preserve"> ALUNNI CON BES</w:t>
      </w:r>
    </w:p>
    <w:p w:rsidR="00C87378" w:rsidRPr="00C87378" w:rsidRDefault="00C87378" w:rsidP="00C87378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proofErr w:type="gramStart"/>
      <w:r>
        <w:rPr>
          <w:b/>
          <w:bCs/>
          <w:sz w:val="32"/>
          <w:szCs w:val="32"/>
        </w:rPr>
        <w:t>dei</w:t>
      </w:r>
      <w:proofErr w:type="gramEnd"/>
      <w:r>
        <w:rPr>
          <w:b/>
          <w:bCs/>
          <w:sz w:val="32"/>
          <w:szCs w:val="32"/>
        </w:rPr>
        <w:t xml:space="preserve"> Consigli di classe</w:t>
      </w:r>
    </w:p>
    <w:p w:rsidR="00C87378" w:rsidRDefault="00C87378" w:rsidP="00C87378">
      <w:pPr>
        <w:suppressAutoHyphens w:val="0"/>
        <w:spacing w:after="0" w:line="240" w:lineRule="auto"/>
        <w:jc w:val="center"/>
        <w:rPr>
          <w:sz w:val="32"/>
          <w:szCs w:val="32"/>
        </w:rPr>
      </w:pPr>
    </w:p>
    <w:p w:rsidR="00BE0BC0" w:rsidRDefault="00C87378" w:rsidP="00C87378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sz w:val="32"/>
          <w:szCs w:val="32"/>
        </w:rPr>
        <w:t>Direttiva Ministeriale 27 dicembre 2012, Circolare Ministeriale n°8, del 6 marzo 2013</w:t>
      </w:r>
    </w:p>
    <w:p w:rsidR="00C87378" w:rsidRDefault="00C87378" w:rsidP="00BE0BC0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BE0BC0" w:rsidRDefault="00BE0BC0" w:rsidP="00BE0BC0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Classe_____________sezione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_____________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a.s.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__________________</w:t>
      </w:r>
      <w:r w:rsidR="00C8737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</w:p>
    <w:p w:rsidR="00C87378" w:rsidRDefault="00C87378" w:rsidP="00BE0BC0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C87378" w:rsidRDefault="00C87378" w:rsidP="00BE0BC0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Coordinatore _________________________________________________</w:t>
      </w:r>
    </w:p>
    <w:p w:rsidR="00BE0BC0" w:rsidRDefault="00BE0BC0" w:rsidP="00BE0BC0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C87378" w:rsidRPr="00B70218" w:rsidRDefault="00B70218" w:rsidP="00C87378">
      <w:pPr>
        <w:pStyle w:val="Default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 </w:t>
      </w:r>
    </w:p>
    <w:p w:rsidR="00C87378" w:rsidRDefault="00C87378" w:rsidP="00C87378">
      <w:pPr>
        <w:pStyle w:val="Default"/>
        <w:jc w:val="both"/>
        <w:rPr>
          <w:sz w:val="28"/>
          <w:szCs w:val="28"/>
        </w:rPr>
      </w:pPr>
      <w:r>
        <w:t xml:space="preserve"> </w:t>
      </w:r>
      <w:proofErr w:type="gramStart"/>
      <w:r w:rsidR="007E71DE">
        <w:t>…..</w:t>
      </w:r>
      <w:proofErr w:type="spellStart"/>
      <w:proofErr w:type="gramEnd"/>
      <w:r>
        <w:rPr>
          <w:i/>
          <w:iCs/>
          <w:sz w:val="28"/>
          <w:szCs w:val="28"/>
        </w:rPr>
        <w:t>E’compito</w:t>
      </w:r>
      <w:proofErr w:type="spellEnd"/>
      <w:r>
        <w:rPr>
          <w:i/>
          <w:iCs/>
          <w:sz w:val="28"/>
          <w:szCs w:val="28"/>
        </w:rPr>
        <w:t xml:space="preserve"> doveroso dei </w:t>
      </w:r>
      <w:r>
        <w:rPr>
          <w:b/>
          <w:bCs/>
          <w:i/>
          <w:iCs/>
          <w:sz w:val="28"/>
          <w:szCs w:val="28"/>
        </w:rPr>
        <w:t xml:space="preserve">Consigli di classe </w:t>
      </w:r>
      <w:r>
        <w:rPr>
          <w:i/>
          <w:iCs/>
          <w:sz w:val="28"/>
          <w:szCs w:val="28"/>
        </w:rPr>
        <w:t xml:space="preserve">o dei teams dei docenti nelle scuole primarie </w:t>
      </w:r>
      <w:r>
        <w:rPr>
          <w:b/>
          <w:bCs/>
          <w:i/>
          <w:iCs/>
          <w:sz w:val="28"/>
          <w:szCs w:val="28"/>
        </w:rPr>
        <w:t xml:space="preserve">indicare in quali altri casi sia opportuna e necessaria l'adozione di una personalizzazione della didattica ed eventualmente di misure compensative o dispensative, </w:t>
      </w:r>
      <w:r>
        <w:rPr>
          <w:i/>
          <w:iCs/>
          <w:sz w:val="28"/>
          <w:szCs w:val="28"/>
        </w:rPr>
        <w:t xml:space="preserve">nella prospettiva di una presa in carico globale ed inclusiva di tutti gli alunni. </w:t>
      </w:r>
    </w:p>
    <w:p w:rsidR="00C87378" w:rsidRDefault="00C87378" w:rsidP="00C87378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È necessario che </w:t>
      </w:r>
      <w:r>
        <w:rPr>
          <w:b/>
          <w:bCs/>
          <w:i/>
          <w:iCs/>
          <w:sz w:val="28"/>
          <w:szCs w:val="28"/>
        </w:rPr>
        <w:t xml:space="preserve">l’attivazione di un percorso individualizzato e personalizzato </w:t>
      </w:r>
      <w:r>
        <w:rPr>
          <w:i/>
          <w:iCs/>
          <w:sz w:val="28"/>
          <w:szCs w:val="28"/>
        </w:rPr>
        <w:t xml:space="preserve">per un alunno con Bisogni Educativi Speciali sia deliberata in </w:t>
      </w:r>
      <w:r>
        <w:rPr>
          <w:b/>
          <w:bCs/>
          <w:i/>
          <w:iCs/>
          <w:sz w:val="28"/>
          <w:szCs w:val="28"/>
        </w:rPr>
        <w:t xml:space="preserve">Consiglio di classe </w:t>
      </w:r>
      <w:r>
        <w:rPr>
          <w:i/>
          <w:iCs/>
          <w:sz w:val="28"/>
          <w:szCs w:val="28"/>
        </w:rPr>
        <w:t xml:space="preserve">-ovvero, nelle scuole primarie, da tutti i componenti del team docenti -dando luogo al PDP, firmato dal Dirigente scolastico (o da un docente da questi specificamente delegato), dai docenti e dalla famiglia. Nel caso in cui sia necessario trattare dati sensibili per finalità istituzionali, si avrà cura di includere nel PDP apposita autorizzazione da parte della famiglia. </w:t>
      </w:r>
    </w:p>
    <w:p w:rsidR="00C87378" w:rsidRDefault="00C87378" w:rsidP="00C87378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Ove non sia presente certificazione clinica o diagnosi, il </w:t>
      </w:r>
      <w:r>
        <w:rPr>
          <w:b/>
          <w:bCs/>
          <w:i/>
          <w:iCs/>
          <w:sz w:val="28"/>
          <w:szCs w:val="28"/>
        </w:rPr>
        <w:t xml:space="preserve">Consiglio di classe </w:t>
      </w:r>
      <w:r>
        <w:rPr>
          <w:i/>
          <w:iCs/>
          <w:sz w:val="28"/>
          <w:szCs w:val="28"/>
        </w:rPr>
        <w:t xml:space="preserve">o il team dei docenti motiveranno opportunamente, </w:t>
      </w:r>
      <w:r>
        <w:rPr>
          <w:b/>
          <w:bCs/>
          <w:i/>
          <w:iCs/>
          <w:sz w:val="28"/>
          <w:szCs w:val="28"/>
        </w:rPr>
        <w:t>verbalizzandole</w:t>
      </w:r>
      <w:r>
        <w:rPr>
          <w:i/>
          <w:iCs/>
          <w:sz w:val="28"/>
          <w:szCs w:val="28"/>
        </w:rPr>
        <w:t>, le decisioni assunte sulla base di considerazioni pedagogiche e didattiche; ciò al fine di evitare contenzioso</w:t>
      </w:r>
      <w:r w:rsidR="007E71DE">
        <w:rPr>
          <w:i/>
          <w:iCs/>
          <w:sz w:val="28"/>
          <w:szCs w:val="28"/>
        </w:rPr>
        <w:t>…</w:t>
      </w:r>
      <w:r>
        <w:rPr>
          <w:i/>
          <w:iCs/>
          <w:sz w:val="28"/>
          <w:szCs w:val="28"/>
        </w:rPr>
        <w:t xml:space="preserve">. </w:t>
      </w:r>
    </w:p>
    <w:p w:rsidR="00C87378" w:rsidRDefault="00C87378" w:rsidP="00C8737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(C.M. n. 8 del 6 marzo 2013) </w:t>
      </w:r>
    </w:p>
    <w:p w:rsidR="00F86C50" w:rsidRDefault="00F86C50" w:rsidP="00C87378">
      <w:pPr>
        <w:pStyle w:val="Default"/>
        <w:jc w:val="right"/>
        <w:rPr>
          <w:sz w:val="22"/>
          <w:szCs w:val="22"/>
        </w:rPr>
      </w:pPr>
    </w:p>
    <w:p w:rsidR="00F86C50" w:rsidRDefault="00F86C50" w:rsidP="00C87378">
      <w:pPr>
        <w:pStyle w:val="Default"/>
        <w:jc w:val="right"/>
        <w:rPr>
          <w:sz w:val="22"/>
          <w:szCs w:val="22"/>
        </w:rPr>
      </w:pPr>
    </w:p>
    <w:p w:rsidR="00F86C50" w:rsidRDefault="00F86C50" w:rsidP="00C87378">
      <w:pPr>
        <w:pStyle w:val="Default"/>
        <w:jc w:val="right"/>
        <w:rPr>
          <w:sz w:val="22"/>
          <w:szCs w:val="22"/>
        </w:rPr>
      </w:pPr>
    </w:p>
    <w:p w:rsidR="00C87378" w:rsidRPr="007E71DE" w:rsidRDefault="00C87378" w:rsidP="00C87378">
      <w:pPr>
        <w:pStyle w:val="Default"/>
        <w:rPr>
          <w:sz w:val="28"/>
          <w:szCs w:val="28"/>
          <w:u w:val="single"/>
        </w:rPr>
      </w:pPr>
    </w:p>
    <w:p w:rsidR="00F86C50" w:rsidRDefault="007E71DE" w:rsidP="002C4EC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7E71DE">
        <w:rPr>
          <w:sz w:val="28"/>
          <w:szCs w:val="28"/>
          <w:u w:val="single"/>
        </w:rPr>
        <w:t xml:space="preserve">N.B. </w:t>
      </w:r>
      <w:r w:rsidRPr="007E71DE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it-IT"/>
        </w:rPr>
        <w:t xml:space="preserve">Tale scheda dovrà essere posta dal coordinatore di ciascuna classe nel faldone dei verbali. Sarà cura delle referenti </w:t>
      </w:r>
      <w:r w:rsidRPr="007E71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Area Inclusione: </w:t>
      </w:r>
      <w:proofErr w:type="spellStart"/>
      <w:r w:rsidRPr="007E71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Prof.sse</w:t>
      </w:r>
      <w:proofErr w:type="spellEnd"/>
      <w:r w:rsidRPr="007E71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Lucia </w:t>
      </w:r>
      <w:proofErr w:type="gramStart"/>
      <w:r w:rsidRPr="007E71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Colella ,</w:t>
      </w:r>
      <w:proofErr w:type="gramEnd"/>
      <w:r w:rsidRPr="007E71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Antimina Mea oppure Maria Antoniett</w:t>
      </w:r>
      <w:r w:rsidR="000A1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 Grillo, ritirarla</w:t>
      </w:r>
      <w:r w:rsidRPr="007E71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onde procedere al monitoraggio.</w:t>
      </w:r>
    </w:p>
    <w:p w:rsidR="002C4EC2" w:rsidRPr="002C4EC2" w:rsidRDefault="002C4EC2" w:rsidP="002C4EC2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it-IT"/>
        </w:rPr>
      </w:pPr>
    </w:p>
    <w:p w:rsidR="00F86C50" w:rsidRDefault="00F86C50" w:rsidP="00B70218">
      <w:pPr>
        <w:suppressAutoHyphens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86C50" w:rsidRPr="00B70218" w:rsidRDefault="00F86C50" w:rsidP="00B70218">
      <w:pPr>
        <w:suppressAutoHyphens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098"/>
        <w:gridCol w:w="3430"/>
        <w:gridCol w:w="3402"/>
        <w:gridCol w:w="3544"/>
        <w:gridCol w:w="1984"/>
      </w:tblGrid>
      <w:tr w:rsidR="001E0C49" w:rsidTr="00B42D87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Pr="0089152A" w:rsidRDefault="001E0C49" w:rsidP="00B7021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89152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AREA BES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Pr="0089152A" w:rsidRDefault="001E0C49" w:rsidP="00B7021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89152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INDIVIDUAZIONE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Pr="0089152A" w:rsidRDefault="001E0C49" w:rsidP="00B7021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89152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TIPOLOGIA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Pr="0089152A" w:rsidRDefault="001E0C49" w:rsidP="00B7021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52A">
              <w:rPr>
                <w:rFonts w:ascii="Arial" w:hAnsi="Arial" w:cs="Arial"/>
                <w:b/>
                <w:bCs/>
                <w:sz w:val="20"/>
                <w:szCs w:val="20"/>
              </w:rPr>
              <w:t>NOMI ALLIEVI</w:t>
            </w:r>
          </w:p>
          <w:p w:rsidR="001E0C49" w:rsidRPr="0089152A" w:rsidRDefault="001E0C49" w:rsidP="00B7021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Pr="0089152A" w:rsidRDefault="00DB2AA4" w:rsidP="00B7021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89152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MODALITÀ DI INTERVENTO</w:t>
            </w:r>
          </w:p>
        </w:tc>
      </w:tr>
      <w:tr w:rsidR="001E0C49" w:rsidTr="00B42D87">
        <w:trPr>
          <w:trHeight w:val="10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9" w:rsidRDefault="001E0C49" w:rsidP="00B7021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Disabilità</w:t>
            </w:r>
          </w:p>
          <w:p w:rsidR="001E0C49" w:rsidRDefault="001E0C49" w:rsidP="00B7021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Legge 104/92</w:t>
            </w:r>
          </w:p>
          <w:p w:rsidR="001E0C49" w:rsidRDefault="001E0C49" w:rsidP="00B7021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Art. 3 commi 1 e 3</w:t>
            </w:r>
          </w:p>
          <w:p w:rsidR="001E0C49" w:rsidRDefault="001E0C49" w:rsidP="00B7021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docente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di sostegno)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Certificazione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 Psicofisico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□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Sensoriale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 Motorio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 Intellettive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□ PEI</w:t>
            </w:r>
          </w:p>
        </w:tc>
      </w:tr>
      <w:tr w:rsidR="001E0C49" w:rsidTr="00B42D87">
        <w:trPr>
          <w:trHeight w:val="109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1E0C49" w:rsidRDefault="001E0C49" w:rsidP="00C721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9" w:rsidRDefault="001E0C49" w:rsidP="00B7021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Disturbi Evolutivi Specifici</w:t>
            </w:r>
          </w:p>
          <w:p w:rsidR="001E0C49" w:rsidRDefault="001E0C49" w:rsidP="00B7021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DSA</w:t>
            </w:r>
          </w:p>
          <w:p w:rsidR="001E0C49" w:rsidRDefault="001E0C49" w:rsidP="00B7021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Legge 170/2010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Certificazione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 Dislessia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□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Disgrafia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 Disortografia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□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Discalculia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cs="Arial"/>
                <w:sz w:val="28"/>
                <w:szCs w:val="28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cs="Arial"/>
                <w:sz w:val="28"/>
                <w:szCs w:val="2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□ PDP</w:t>
            </w:r>
          </w:p>
        </w:tc>
      </w:tr>
      <w:tr w:rsidR="001E0C49" w:rsidTr="00B42D87">
        <w:trPr>
          <w:trHeight w:val="253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 w:rsidP="001E0C4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Disturbi Evolutivi Specifici</w:t>
            </w:r>
          </w:p>
          <w:p w:rsidR="001E0C49" w:rsidRPr="001E0C49" w:rsidRDefault="001E0C49" w:rsidP="001E0C4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E0C49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Altra tipologia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Documentata con diagnosi clinica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 Disturbi specifici del linguaggio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□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Disturbo della coordinazione motoria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□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Disprassia</w:t>
            </w:r>
            <w:proofErr w:type="spellEnd"/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 Disturbo non verbale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 Disturbo dello spettro autistico lieve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□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A.D.H.D.disturbo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attenzione ed iperattività di tipo lieve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□ Funzionamento cognitivo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limite(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borderline cognitivo)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 DOP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opposiivo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provocatorio)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:rsidR="001E0C49" w:rsidRDefault="008769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□ Intervento didattico personalizzato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non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 formalizzato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:rsidR="00B42D87" w:rsidRDefault="00B42D8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:rsidR="00B42D87" w:rsidRDefault="00B42D8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□ PDP</w:t>
            </w:r>
          </w:p>
        </w:tc>
      </w:tr>
      <w:tr w:rsidR="001E0C49" w:rsidTr="00B42D87">
        <w:trPr>
          <w:trHeight w:val="168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9" w:rsidRDefault="001E0C49" w:rsidP="001E0C4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Svantaggio Socio-economico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  Segnalazione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sulla base di elementi 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oggettivi(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es. segnalazione dei sevizi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sociali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□ 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considerazioni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pedagogiche e  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didattiche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verbalizzate dal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cdc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□ Difficoltà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psico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-sociali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□ Intervento didattico </w:t>
            </w:r>
            <w:r w:rsidR="00876926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personalizzato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non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 formalizzato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□ PDP</w:t>
            </w:r>
          </w:p>
        </w:tc>
      </w:tr>
      <w:tr w:rsidR="001E0C49" w:rsidTr="00B42D87">
        <w:trPr>
          <w:trHeight w:val="698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9" w:rsidRPr="001E0C49" w:rsidRDefault="001E0C49" w:rsidP="001E0C49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1E0C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Svantaggio</w:t>
            </w:r>
          </w:p>
          <w:p w:rsidR="001E0C49" w:rsidRDefault="001E0C49" w:rsidP="001E0C4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1E0C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Linguistico e culturale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1E0C49" w:rsidRDefault="001E0C49" w:rsidP="001E0C4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stranieri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non alfabetizzati)</w:t>
            </w:r>
          </w:p>
          <w:p w:rsidR="001E0C49" w:rsidRDefault="001E0C49" w:rsidP="001E0C4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  <w:p w:rsidR="001E0C49" w:rsidRDefault="001E0C49" w:rsidP="001E0C4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  <w:p w:rsidR="001E0C49" w:rsidRDefault="001E0C49" w:rsidP="001E0C4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E0C49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Altre Difficoltà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□ 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considerazioni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pedagogiche e  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didattiche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verbalizzate dal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cdc</w:t>
            </w:r>
            <w:proofErr w:type="spellEnd"/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0C4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 Transitorie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□ </w:t>
            </w:r>
            <w:r w:rsidRPr="001E0C4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Recente immigrazione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E0C49" w:rsidRPr="001E0C49" w:rsidRDefault="001E0C49" w:rsidP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0C4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 Malattie</w:t>
            </w:r>
          </w:p>
          <w:p w:rsidR="001E0C49" w:rsidRPr="001E0C49" w:rsidRDefault="001E0C49" w:rsidP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0C4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 Traumi</w:t>
            </w:r>
          </w:p>
          <w:p w:rsidR="001E0C49" w:rsidRPr="001E0C49" w:rsidRDefault="001E0C49" w:rsidP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0C4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 Dipendenze…)</w:t>
            </w:r>
          </w:p>
          <w:p w:rsidR="001E0C49" w:rsidRDefault="00B42D87" w:rsidP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 Disagio </w:t>
            </w:r>
            <w:r w:rsidR="001E0C49" w:rsidRPr="001E0C4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comportamentale/relazionale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□ Intervento didattico </w:t>
            </w:r>
            <w:r w:rsidR="00876926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personalizzato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non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 formalizzato</w:t>
            </w: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:rsidR="00B42D87" w:rsidRDefault="00B42D8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:rsidR="00B42D87" w:rsidRDefault="00B42D8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:rsidR="00B42D87" w:rsidRDefault="00B42D8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:rsidR="001E0C49" w:rsidRDefault="001E0C4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□ PDP</w:t>
            </w:r>
          </w:p>
        </w:tc>
      </w:tr>
    </w:tbl>
    <w:p w:rsidR="00F86C50" w:rsidRDefault="00F86C50" w:rsidP="00F86C50">
      <w:pPr>
        <w:suppressAutoHyphens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F86C50" w:rsidRPr="00B70218" w:rsidRDefault="00F86C50" w:rsidP="00F86C50">
      <w:pPr>
        <w:suppressAutoHyphens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Data, …………………… </w:t>
      </w:r>
    </w:p>
    <w:p w:rsidR="00F86C50" w:rsidRDefault="00F86C50" w:rsidP="00F86C50">
      <w:pPr>
        <w:suppressAutoHyphens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Firm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</w:t>
      </w:r>
    </w:p>
    <w:p w:rsidR="00F86C50" w:rsidRDefault="00F86C50" w:rsidP="00F86C50">
      <w:pPr>
        <w:suppressAutoHyphens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(Coordinatore di classe)</w:t>
      </w:r>
    </w:p>
    <w:sectPr w:rsidR="00F86C50" w:rsidSect="00F86C50">
      <w:pgSz w:w="16838" w:h="11906" w:orient="landscape"/>
      <w:pgMar w:top="1134" w:right="1418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C0"/>
    <w:rsid w:val="000A1A86"/>
    <w:rsid w:val="001E0C49"/>
    <w:rsid w:val="002C4EC2"/>
    <w:rsid w:val="007E71DE"/>
    <w:rsid w:val="00876926"/>
    <w:rsid w:val="0089152A"/>
    <w:rsid w:val="00A60122"/>
    <w:rsid w:val="00A71717"/>
    <w:rsid w:val="00AF7EAB"/>
    <w:rsid w:val="00B32178"/>
    <w:rsid w:val="00B42D87"/>
    <w:rsid w:val="00B70218"/>
    <w:rsid w:val="00BE0BC0"/>
    <w:rsid w:val="00C87378"/>
    <w:rsid w:val="00DB2AA4"/>
    <w:rsid w:val="00F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F108F-6C33-41CD-A715-8D30E183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0BC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73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novelli</cp:lastModifiedBy>
  <cp:revision>5</cp:revision>
  <dcterms:created xsi:type="dcterms:W3CDTF">2017-11-06T11:03:00Z</dcterms:created>
  <dcterms:modified xsi:type="dcterms:W3CDTF">2017-11-08T15:01:00Z</dcterms:modified>
</cp:coreProperties>
</file>