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98" w:rsidRDefault="00915098" w:rsidP="00DC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page" w:horzAnchor="margin" w:tblpXSpec="center" w:tblpY="338"/>
        <w:tblW w:w="11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00"/>
        <w:gridCol w:w="1420"/>
      </w:tblGrid>
      <w:tr w:rsidR="00915098" w:rsidRPr="00915098" w:rsidTr="002D3D85">
        <w:trPr>
          <w:trHeight w:val="1797"/>
        </w:trPr>
        <w:tc>
          <w:tcPr>
            <w:tcW w:w="1150" w:type="dxa"/>
          </w:tcPr>
          <w:p w:rsidR="00915098" w:rsidRPr="00915098" w:rsidRDefault="00915098" w:rsidP="0091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eastAsia="it-IT"/>
              </w:rPr>
            </w:pPr>
            <w:r w:rsidRPr="0091509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098" w:rsidRPr="00915098" w:rsidRDefault="00915098" w:rsidP="0091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000" w:type="dxa"/>
          </w:tcPr>
          <w:p w:rsidR="00915098" w:rsidRPr="00915098" w:rsidRDefault="00915098" w:rsidP="0091509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915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915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915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SECONDARIA SUPERIORE</w:t>
            </w:r>
          </w:p>
          <w:p w:rsidR="00915098" w:rsidRPr="00915098" w:rsidRDefault="00915098" w:rsidP="00915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1509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“ G. B.  </w:t>
            </w:r>
            <w:proofErr w:type="gramStart"/>
            <w:r w:rsidRPr="0091509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915098" w:rsidRPr="00915098" w:rsidRDefault="00915098" w:rsidP="0091509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Liceo delle Scienze Umane - Liceo </w:t>
            </w:r>
            <w:proofErr w:type="gramStart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>Linguistico  -</w:t>
            </w:r>
            <w:proofErr w:type="gramEnd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Liceo delle Scienze Umane opzione economico sociale</w:t>
            </w:r>
          </w:p>
          <w:p w:rsidR="00915098" w:rsidRPr="00915098" w:rsidRDefault="00915098" w:rsidP="00915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Istituto Professionale Abbigliamento e Moda - Istituto Professionale per i Servizi Socio Sanitari</w:t>
            </w:r>
          </w:p>
          <w:p w:rsidR="00915098" w:rsidRPr="00915098" w:rsidRDefault="00915098" w:rsidP="0091509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Istituto Professionale Servizi per l’Enogastronomia e l’Ospitalità Alberghiera</w:t>
            </w:r>
          </w:p>
          <w:p w:rsidR="00915098" w:rsidRPr="00915098" w:rsidRDefault="00915098" w:rsidP="0091509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Via G.B. Novelli, N° 1  </w:t>
            </w:r>
            <w:r w:rsidRPr="0091509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81025 </w:t>
            </w:r>
            <w:r w:rsidRPr="0091509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MARCIANISE</w:t>
            </w:r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>CE</w:t>
            </w:r>
            <w:r w:rsidRPr="0091509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-</w:t>
            </w:r>
            <w:proofErr w:type="gramEnd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Codice Fiscale : 80102490614 </w:t>
            </w:r>
            <w:r w:rsidRPr="0091509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–</w:t>
            </w:r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Distretto Scolastico  n° 14</w:t>
            </w:r>
          </w:p>
          <w:p w:rsidR="00915098" w:rsidRPr="00915098" w:rsidRDefault="00915098" w:rsidP="0091509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</w:t>
            </w:r>
            <w:proofErr w:type="spellStart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>Segr</w:t>
            </w:r>
            <w:proofErr w:type="spellEnd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>. </w:t>
            </w:r>
            <w:proofErr w:type="spellStart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>Tel</w:t>
            </w:r>
            <w:proofErr w:type="spellEnd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:0823/511909 – Fax 0823511834   </w:t>
            </w:r>
            <w:proofErr w:type="spellStart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>Vicedirigenza</w:t>
            </w:r>
            <w:proofErr w:type="spellEnd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>Tel</w:t>
            </w:r>
            <w:proofErr w:type="spellEnd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:0823-580019   </w:t>
            </w:r>
            <w:proofErr w:type="spellStart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>Tel</w:t>
            </w:r>
            <w:proofErr w:type="spellEnd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Dirigente </w:t>
            </w:r>
            <w:proofErr w:type="gramStart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>Scolastico :</w:t>
            </w:r>
            <w:proofErr w:type="gramEnd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0823/511863</w:t>
            </w:r>
          </w:p>
          <w:p w:rsidR="00915098" w:rsidRPr="00915098" w:rsidRDefault="00915098" w:rsidP="0091509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1509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Pr="0091509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9150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91509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91509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915098" w:rsidRPr="00915098" w:rsidRDefault="00915098" w:rsidP="0091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val="en-GB" w:eastAsia="it-IT"/>
              </w:rPr>
            </w:pPr>
            <w:proofErr w:type="spellStart"/>
            <w:r w:rsidRPr="00915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Sito</w:t>
            </w:r>
            <w:proofErr w:type="spellEnd"/>
            <w:r w:rsidRPr="00915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 xml:space="preserve"> Web :</w:t>
            </w:r>
            <w:r w:rsidRPr="0091509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</w:t>
            </w:r>
            <w:hyperlink r:id="rId7" w:history="1">
              <w:r w:rsidRPr="0091509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www.istitutonovelli.it</w:t>
              </w:r>
            </w:hyperlink>
          </w:p>
        </w:tc>
        <w:tc>
          <w:tcPr>
            <w:tcW w:w="1420" w:type="dxa"/>
          </w:tcPr>
          <w:p w:rsidR="00915098" w:rsidRPr="00915098" w:rsidRDefault="00915098" w:rsidP="0091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eastAsia="it-IT"/>
              </w:rPr>
            </w:pPr>
            <w:r w:rsidRPr="0091509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752475" cy="5715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098" w:rsidRPr="00915098" w:rsidRDefault="00915098" w:rsidP="0091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15098" w:rsidRDefault="00915098" w:rsidP="00DC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5098" w:rsidRDefault="00DC5538" w:rsidP="00DC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C5538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DC55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                                                    </w:t>
      </w:r>
      <w:r w:rsidR="009150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Marcianise,</w:t>
      </w:r>
    </w:p>
    <w:p w:rsidR="00915098" w:rsidRDefault="00915098" w:rsidP="00DC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5098" w:rsidRDefault="00915098" w:rsidP="00DC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15098" w:rsidRDefault="00915098" w:rsidP="00DC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538" w:rsidRPr="00DC5538" w:rsidRDefault="00915098" w:rsidP="00DC5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</w:t>
      </w:r>
      <w:r w:rsidR="00264A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  <w:r w:rsidR="00264A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 personale </w:t>
      </w:r>
      <w:proofErr w:type="gramStart"/>
      <w:r w:rsidR="00264A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ATA</w:t>
      </w:r>
      <w:r w:rsidR="00DC5538" w:rsidRPr="00DC5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DC5538" w:rsidRPr="00DC55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C5538" w:rsidRPr="00DC5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</w:t>
      </w:r>
      <w:proofErr w:type="gramEnd"/>
      <w:r w:rsidR="00DC5538" w:rsidRPr="00DC5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servizio presso l’ISISS “G. B. NOVELLI” </w:t>
      </w:r>
    </w:p>
    <w:p w:rsidR="00DC5538" w:rsidRPr="00DC5538" w:rsidRDefault="00915098" w:rsidP="009150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2016/2017</w:t>
      </w:r>
    </w:p>
    <w:p w:rsidR="00915098" w:rsidRDefault="00DC5538" w:rsidP="00DC5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C5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</w:t>
      </w:r>
      <w:r w:rsidR="00264A9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</w:t>
      </w:r>
      <w:r w:rsidR="0091509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</w:t>
      </w:r>
      <w:r w:rsidRPr="00DC5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 w:rsidR="0091509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DC5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DSGA   </w:t>
      </w:r>
    </w:p>
    <w:p w:rsidR="00915098" w:rsidRDefault="00915098" w:rsidP="00DC5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15098" w:rsidRDefault="00915098" w:rsidP="00DC5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15098" w:rsidRDefault="00915098" w:rsidP="00DC5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C5538" w:rsidRPr="00DC5538" w:rsidRDefault="00DC5538" w:rsidP="00DC5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C5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</w:t>
      </w:r>
      <w:r w:rsidRPr="00DC55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</w:t>
      </w:r>
    </w:p>
    <w:p w:rsidR="00DC5538" w:rsidRPr="00915098" w:rsidRDefault="00DC5538" w:rsidP="00DC5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C5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COMUNICAZIONE N. </w:t>
      </w:r>
    </w:p>
    <w:p w:rsidR="00915098" w:rsidRDefault="00915098" w:rsidP="00DC5538">
      <w:pPr>
        <w:keepNext/>
        <w:spacing w:after="0" w:line="240" w:lineRule="auto"/>
        <w:ind w:left="567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15098" w:rsidRDefault="00915098" w:rsidP="00DC5538">
      <w:pPr>
        <w:keepNext/>
        <w:spacing w:after="0" w:line="240" w:lineRule="auto"/>
        <w:ind w:left="567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15098" w:rsidRPr="00915098" w:rsidRDefault="00DC5538" w:rsidP="00915098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proofErr w:type="gramStart"/>
      <w:r w:rsidRPr="00DC5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Oggetto:Permessi</w:t>
      </w:r>
      <w:proofErr w:type="spellEnd"/>
      <w:proofErr w:type="gramEnd"/>
      <w:r w:rsidRPr="00DC5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straordinari di cui all’art. 3 del D.P.R. 23/8/88 n. 395, riguardante  </w:t>
      </w:r>
    </w:p>
    <w:p w:rsidR="00DC5538" w:rsidRDefault="00915098" w:rsidP="00915098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509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</w:t>
      </w:r>
      <w:r w:rsidR="00DC5538" w:rsidRPr="00DC5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</w:t>
      </w:r>
      <w:proofErr w:type="gramStart"/>
      <w:r w:rsidR="00DC5538" w:rsidRPr="00DC5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</w:t>
      </w:r>
      <w:proofErr w:type="gramEnd"/>
      <w:r w:rsidR="00DC5538" w:rsidRPr="00DC5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diritto allo studio. </w:t>
      </w:r>
      <w:r w:rsidR="00DC5538" w:rsidRPr="0091509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Anno solare 2017</w:t>
      </w:r>
    </w:p>
    <w:p w:rsidR="00915098" w:rsidRPr="00DC5538" w:rsidRDefault="00915098" w:rsidP="00915098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C5538" w:rsidRPr="00DC5538" w:rsidRDefault="00DC5538" w:rsidP="00DC553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5538" w:rsidRPr="00915098" w:rsidRDefault="00DC5538" w:rsidP="00915098">
      <w:pPr>
        <w:keepNext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1509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gli adempimenti di competenza si allega alla </w:t>
      </w:r>
      <w:proofErr w:type="gramStart"/>
      <w:r w:rsidRPr="0091509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presente  la</w:t>
      </w:r>
      <w:proofErr w:type="gramEnd"/>
      <w:r w:rsidRPr="0091509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DC55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Nota </w:t>
      </w:r>
      <w:proofErr w:type="spellStart"/>
      <w:r w:rsidRPr="00DC55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Prot</w:t>
      </w:r>
      <w:proofErr w:type="spellEnd"/>
      <w:r w:rsidRPr="0091509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n. 17253 del 18/10/2016 pari oggetto dell</w:t>
      </w:r>
      <w:r w:rsidRPr="00DC55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’Ufficio Scolastico Regionale per la Campania</w:t>
      </w:r>
      <w:r w:rsidRPr="0091509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– Ufficio </w:t>
      </w:r>
      <w:proofErr w:type="gramStart"/>
      <w:r w:rsidRPr="0091509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IX </w:t>
      </w:r>
      <w:r w:rsidRPr="00DC55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Ambito</w:t>
      </w:r>
      <w:proofErr w:type="gramEnd"/>
      <w:r w:rsidRPr="00DC55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Territoriale della Provincia di Caserta</w:t>
      </w:r>
      <w:r w:rsidRPr="0091509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comprensiva del modello di domanda dallo stesso Ufficio opportunamente predisposto e completo di tutti gli elementi indispensabili per la valutazione delle istanze da parte degli Uffici competenti</w:t>
      </w:r>
      <w:r w:rsidR="00915098" w:rsidRPr="0091509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915098" w:rsidRPr="00915098" w:rsidRDefault="00915098" w:rsidP="0091509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C5538" w:rsidRPr="00915098" w:rsidRDefault="00DC5538" w:rsidP="00915098">
      <w:pPr>
        <w:keepNext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C5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 Docenti </w:t>
      </w:r>
      <w:proofErr w:type="gramStart"/>
      <w:r w:rsidRPr="00DC5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interessati  a</w:t>
      </w:r>
      <w:proofErr w:type="gramEnd"/>
      <w:r w:rsidRPr="00DC5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presentare domanda relativa ai “Permessi straordinari per il diritto</w:t>
      </w:r>
      <w:r w:rsidRPr="0091509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allo studio anno solare 2017</w:t>
      </w:r>
      <w:r w:rsidRPr="00DC5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 dovranno</w:t>
      </w:r>
      <w:r w:rsidR="00915098" w:rsidRPr="0091509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consegnare detto modello di</w:t>
      </w:r>
      <w:r w:rsidRPr="00DC5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domanda presso l’Ufficio Protocollo della Segreteria amministrativa di questa </w:t>
      </w:r>
      <w:r w:rsidRPr="0091509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Istituzione S</w:t>
      </w:r>
      <w:r w:rsidRPr="00DC5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colastica entro e non o</w:t>
      </w:r>
      <w:r w:rsidRPr="0091509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ltre il giorno 16 Novembre 2016</w:t>
      </w:r>
      <w:r w:rsidRPr="00DC5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avendo cura di compilare ACC</w:t>
      </w:r>
      <w:r w:rsidRPr="0091509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URATAMENTE OGNI PARTE DEL MODELLO </w:t>
      </w:r>
      <w:r w:rsidRPr="00DC5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 fine di consentire una corretta valutazione delle istanze da parte degli Uffici competenti.</w:t>
      </w:r>
    </w:p>
    <w:p w:rsidR="00915098" w:rsidRPr="00DC5538" w:rsidRDefault="00915098" w:rsidP="0091509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DC5538" w:rsidRDefault="00915098" w:rsidP="009150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15098">
        <w:rPr>
          <w:rFonts w:ascii="Times New Roman" w:eastAsia="Times New Roman" w:hAnsi="Times New Roman" w:cs="Times New Roman"/>
          <w:sz w:val="24"/>
          <w:szCs w:val="24"/>
          <w:lang w:eastAsia="it-IT"/>
        </w:rPr>
        <w:t>Il modulo</w:t>
      </w:r>
      <w:r w:rsidR="00DC5538" w:rsidRPr="00DC55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presentare la domanda relativa all’oggetto è disponibile presso la </w:t>
      </w:r>
      <w:r w:rsidR="00264A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postazione dei Collaboratori scolastici Golino </w:t>
      </w:r>
      <w:proofErr w:type="spellStart"/>
      <w:r w:rsidR="00264A97">
        <w:rPr>
          <w:rFonts w:ascii="Times New Roman" w:eastAsia="Times New Roman" w:hAnsi="Times New Roman" w:cs="Times New Roman"/>
          <w:sz w:val="24"/>
          <w:szCs w:val="24"/>
          <w:lang w:eastAsia="it-IT"/>
        </w:rPr>
        <w:t>Simmaco</w:t>
      </w:r>
      <w:proofErr w:type="spellEnd"/>
      <w:r w:rsidR="00264A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="00264A97">
        <w:rPr>
          <w:rFonts w:ascii="Times New Roman" w:eastAsia="Times New Roman" w:hAnsi="Times New Roman" w:cs="Times New Roman"/>
          <w:sz w:val="24"/>
          <w:szCs w:val="24"/>
          <w:lang w:eastAsia="it-IT"/>
        </w:rPr>
        <w:t>Fabozzi</w:t>
      </w:r>
      <w:proofErr w:type="spellEnd"/>
      <w:r w:rsidR="00264A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Alfonso sita nella sala “C. </w:t>
      </w:r>
      <w:proofErr w:type="spellStart"/>
      <w:proofErr w:type="gramStart"/>
      <w:r w:rsidR="00264A97">
        <w:rPr>
          <w:rFonts w:ascii="Times New Roman" w:eastAsia="Times New Roman" w:hAnsi="Times New Roman" w:cs="Times New Roman"/>
          <w:sz w:val="24"/>
          <w:szCs w:val="24"/>
          <w:lang w:eastAsia="it-IT"/>
        </w:rPr>
        <w:t>Visone”</w:t>
      </w:r>
      <w:r w:rsidRPr="0091509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proofErr w:type="gramEnd"/>
      <w:r w:rsidRPr="009150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questa Istituzione S</w:t>
      </w:r>
      <w:r w:rsidR="00DC5538" w:rsidRPr="00DC5538">
        <w:rPr>
          <w:rFonts w:ascii="Times New Roman" w:eastAsia="Times New Roman" w:hAnsi="Times New Roman" w:cs="Times New Roman"/>
          <w:sz w:val="24"/>
          <w:szCs w:val="24"/>
          <w:lang w:eastAsia="it-IT"/>
        </w:rPr>
        <w:t>cola</w:t>
      </w:r>
      <w:r w:rsidR="00264A97">
        <w:rPr>
          <w:rFonts w:ascii="Times New Roman" w:eastAsia="Times New Roman" w:hAnsi="Times New Roman" w:cs="Times New Roman"/>
          <w:sz w:val="24"/>
          <w:szCs w:val="24"/>
          <w:lang w:eastAsia="it-IT"/>
        </w:rPr>
        <w:t>stica o sul sito web di questa Istituzione S</w:t>
      </w:r>
      <w:r w:rsidR="00DC5538" w:rsidRPr="00DC55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colastica all’indirizzo </w:t>
      </w:r>
      <w:hyperlink r:id="rId9" w:history="1">
        <w:r w:rsidR="00DC5538" w:rsidRPr="0091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www.istitutonovelli.it</w:t>
        </w:r>
      </w:hyperlink>
      <w:r w:rsidR="00264A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sezione “ATA”</w:t>
      </w:r>
      <w:bookmarkStart w:id="0" w:name="_GoBack"/>
      <w:bookmarkEnd w:id="0"/>
      <w:r w:rsidR="00DC5538" w:rsidRPr="00DC55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voce “Comunicazioni”, </w:t>
      </w:r>
      <w:r w:rsidRPr="009150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unitamente:  </w:t>
      </w:r>
      <w:r w:rsidR="00DC5538" w:rsidRPr="00DC5538">
        <w:rPr>
          <w:rFonts w:ascii="Times New Roman" w:eastAsia="Times New Roman" w:hAnsi="Times New Roman" w:cs="Times New Roman"/>
          <w:sz w:val="24"/>
          <w:szCs w:val="24"/>
          <w:lang w:eastAsia="it-IT"/>
        </w:rPr>
        <w:t>alla presen</w:t>
      </w:r>
      <w:r w:rsidRPr="009150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 comunicazione e alla suddetta Nota </w:t>
      </w:r>
      <w:proofErr w:type="spellStart"/>
      <w:r w:rsidRPr="00DC553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Prot</w:t>
      </w:r>
      <w:proofErr w:type="spellEnd"/>
      <w:r w:rsidRPr="0091509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 n. 17253 del 18/10/2016.</w:t>
      </w:r>
    </w:p>
    <w:p w:rsidR="00D52EA8" w:rsidRPr="00DC5538" w:rsidRDefault="00D52EA8" w:rsidP="009150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780D" w:rsidRDefault="0095780D" w:rsidP="00915098">
      <w:pPr>
        <w:spacing w:line="276" w:lineRule="auto"/>
        <w:jc w:val="both"/>
      </w:pPr>
    </w:p>
    <w:p w:rsidR="00915098" w:rsidRPr="00D52EA8" w:rsidRDefault="00915098" w:rsidP="00D52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EA8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D52EA8" w:rsidRPr="00D52EA8" w:rsidRDefault="00D52EA8" w:rsidP="00D52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52EA8">
        <w:rPr>
          <w:rFonts w:ascii="Times New Roman" w:hAnsi="Times New Roman" w:cs="Times New Roman"/>
          <w:sz w:val="24"/>
          <w:szCs w:val="24"/>
        </w:rPr>
        <w:t>Prof.ssa Emma Marchitto</w:t>
      </w:r>
    </w:p>
    <w:sectPr w:rsidR="00D52EA8" w:rsidRPr="00D52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1A"/>
    <w:rsid w:val="00264A97"/>
    <w:rsid w:val="00620A1A"/>
    <w:rsid w:val="00915098"/>
    <w:rsid w:val="0095780D"/>
    <w:rsid w:val="00D52EA8"/>
    <w:rsid w:val="00D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79CC-999D-46C0-80AF-BF34CFDE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s01100n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istitutonov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jhkjjhkh</cp:lastModifiedBy>
  <cp:revision>6</cp:revision>
  <cp:lastPrinted>2016-10-21T15:58:00Z</cp:lastPrinted>
  <dcterms:created xsi:type="dcterms:W3CDTF">2016-10-21T15:34:00Z</dcterms:created>
  <dcterms:modified xsi:type="dcterms:W3CDTF">2016-10-21T15:59:00Z</dcterms:modified>
</cp:coreProperties>
</file>